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CF" w:rsidRPr="00D913CF" w:rsidRDefault="00D913CF" w:rsidP="00D913CF">
      <w:pPr>
        <w:widowControl w:val="0"/>
        <w:autoSpaceDE w:val="0"/>
        <w:autoSpaceDN w:val="0"/>
        <w:adjustRightInd w:val="0"/>
        <w:ind w:left="-709"/>
        <w:rPr>
          <w:rFonts w:cs="Times New Roman"/>
          <w:b/>
          <w:szCs w:val="20"/>
        </w:rPr>
      </w:pPr>
      <w:r w:rsidRPr="00D913CF">
        <w:rPr>
          <w:rFonts w:cs="Times New Roman"/>
          <w:b/>
          <w:szCs w:val="20"/>
        </w:rPr>
        <w:t>Formulier Verzoek tot Bevoorschotting</w:t>
      </w:r>
    </w:p>
    <w:p w:rsidR="00D913CF" w:rsidRPr="00D913CF" w:rsidRDefault="00D913CF" w:rsidP="00D913CF">
      <w:pPr>
        <w:widowControl w:val="0"/>
        <w:autoSpaceDE w:val="0"/>
        <w:autoSpaceDN w:val="0"/>
        <w:adjustRightInd w:val="0"/>
        <w:ind w:left="-709"/>
        <w:rPr>
          <w:rFonts w:cs="Times New Roman"/>
          <w:szCs w:val="20"/>
        </w:rPr>
      </w:pPr>
      <w:r w:rsidRPr="00D913CF">
        <w:rPr>
          <w:rFonts w:cs="Times New Roman"/>
          <w:szCs w:val="20"/>
        </w:rPr>
        <w:t>(alleen mogelijk als de definitieve werkbegroting en dekkingsplan rond zijn)</w:t>
      </w:r>
    </w:p>
    <w:p w:rsidR="00D913CF" w:rsidRPr="00D913CF" w:rsidRDefault="00D913CF" w:rsidP="00D913CF">
      <w:pPr>
        <w:widowControl w:val="0"/>
        <w:autoSpaceDE w:val="0"/>
        <w:autoSpaceDN w:val="0"/>
        <w:adjustRightInd w:val="0"/>
        <w:ind w:left="-709"/>
        <w:rPr>
          <w:rFonts w:cs="Times New Roman"/>
          <w:szCs w:val="20"/>
        </w:rPr>
      </w:pPr>
    </w:p>
    <w:p w:rsidR="00D913CF" w:rsidRPr="00D913CF" w:rsidRDefault="00D913CF" w:rsidP="00D913CF">
      <w:pPr>
        <w:widowControl w:val="0"/>
        <w:autoSpaceDE w:val="0"/>
        <w:autoSpaceDN w:val="0"/>
        <w:adjustRightInd w:val="0"/>
        <w:ind w:left="-709"/>
        <w:rPr>
          <w:rFonts w:cs="Times New Roman"/>
          <w:b/>
          <w:szCs w:val="20"/>
          <w:lang w:val="en-US"/>
        </w:rPr>
      </w:pPr>
      <w:r w:rsidRPr="00D913CF">
        <w:rPr>
          <w:rFonts w:cs="Times New Roman"/>
          <w:b/>
          <w:szCs w:val="20"/>
        </w:rPr>
        <w:t xml:space="preserve"> </w:t>
      </w:r>
      <w:proofErr w:type="spellStart"/>
      <w:r w:rsidRPr="00D913CF">
        <w:rPr>
          <w:rFonts w:cs="Times New Roman"/>
          <w:b/>
          <w:szCs w:val="20"/>
          <w:lang w:val="en-US"/>
        </w:rPr>
        <w:t>Algemeen</w:t>
      </w:r>
      <w:proofErr w:type="spellEnd"/>
    </w:p>
    <w:tbl>
      <w:tblPr>
        <w:tblStyle w:val="Tabelraster"/>
        <w:tblW w:w="8897" w:type="dxa"/>
        <w:tblInd w:w="-601" w:type="dxa"/>
        <w:tblLook w:val="00A0" w:firstRow="1" w:lastRow="0" w:firstColumn="1" w:lastColumn="0" w:noHBand="0" w:noVBand="0"/>
      </w:tblPr>
      <w:tblGrid>
        <w:gridCol w:w="3794"/>
        <w:gridCol w:w="5103"/>
      </w:tblGrid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Naam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Project</w:t>
            </w:r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r w:rsidRPr="00D913CF">
              <w:rPr>
                <w:rFonts w:cs="Times New Roman"/>
                <w:szCs w:val="20"/>
                <w:lang w:val="en-US"/>
              </w:rPr>
              <w:t>(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zie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bevestigingsbrief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>)</w:t>
            </w:r>
          </w:p>
        </w:tc>
        <w:tc>
          <w:tcPr>
            <w:tcW w:w="5103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Nummer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Project</w:t>
            </w:r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r w:rsidRPr="00D913CF">
              <w:rPr>
                <w:rFonts w:cs="Times New Roman"/>
                <w:szCs w:val="20"/>
                <w:lang w:val="en-US"/>
              </w:rPr>
              <w:t>(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zie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bevestigingsbrief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>)</w:t>
            </w:r>
          </w:p>
        </w:tc>
        <w:tc>
          <w:tcPr>
            <w:tcW w:w="5103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Toegekende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bijdrage</w:t>
            </w:r>
            <w:proofErr w:type="spellEnd"/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r w:rsidRPr="00D913CF">
              <w:rPr>
                <w:rFonts w:cs="Times New Roman"/>
                <w:szCs w:val="20"/>
                <w:lang w:val="en-US"/>
              </w:rPr>
              <w:t>(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zie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bevestigingsbrief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>)</w:t>
            </w:r>
          </w:p>
        </w:tc>
        <w:tc>
          <w:tcPr>
            <w:tcW w:w="5103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Behandelend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adviseur</w:t>
            </w:r>
            <w:proofErr w:type="spellEnd"/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Uit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te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betalen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voorschot</w:t>
            </w:r>
            <w:proofErr w:type="spellEnd"/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Naam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organisatie</w:t>
            </w:r>
            <w:proofErr w:type="spellEnd"/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Postadres</w:t>
            </w:r>
            <w:proofErr w:type="spellEnd"/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r w:rsidRPr="00D913CF">
              <w:rPr>
                <w:rFonts w:cs="Times New Roman"/>
                <w:szCs w:val="20"/>
                <w:lang w:val="en-US"/>
              </w:rPr>
              <w:t xml:space="preserve">Postcode 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en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plaats</w:t>
            </w:r>
            <w:proofErr w:type="spellEnd"/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Telefoon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(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overdag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>)</w:t>
            </w:r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r w:rsidRPr="00D913CF">
              <w:rPr>
                <w:rFonts w:cs="Times New Roman"/>
                <w:szCs w:val="20"/>
                <w:lang w:val="en-US"/>
              </w:rPr>
              <w:t>E-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mailadres</w:t>
            </w:r>
            <w:proofErr w:type="spellEnd"/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03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r w:rsidRPr="00D913CF">
              <w:rPr>
                <w:rFonts w:cs="Times New Roman"/>
                <w:szCs w:val="20"/>
                <w:lang w:val="en-US"/>
              </w:rPr>
              <w:t>IBAN</w:t>
            </w:r>
          </w:p>
        </w:tc>
        <w:tc>
          <w:tcPr>
            <w:tcW w:w="5103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</w:tbl>
    <w:p w:rsidR="00D913CF" w:rsidRPr="00D913CF" w:rsidRDefault="00D913CF" w:rsidP="00D913CF">
      <w:pPr>
        <w:widowControl w:val="0"/>
        <w:autoSpaceDE w:val="0"/>
        <w:autoSpaceDN w:val="0"/>
        <w:adjustRightInd w:val="0"/>
        <w:rPr>
          <w:rFonts w:cs="Times New Roman"/>
          <w:szCs w:val="20"/>
          <w:lang w:val="en-US"/>
        </w:rPr>
      </w:pPr>
    </w:p>
    <w:p w:rsidR="00D913CF" w:rsidRPr="00D913CF" w:rsidRDefault="00D913CF" w:rsidP="00D913CF">
      <w:pPr>
        <w:widowControl w:val="0"/>
        <w:autoSpaceDE w:val="0"/>
        <w:autoSpaceDN w:val="0"/>
        <w:adjustRightInd w:val="0"/>
        <w:ind w:left="-709"/>
        <w:rPr>
          <w:rFonts w:cs="Times New Roman"/>
          <w:b/>
          <w:szCs w:val="20"/>
          <w:lang w:val="en-US"/>
        </w:rPr>
      </w:pPr>
      <w:proofErr w:type="spellStart"/>
      <w:r w:rsidRPr="00D913CF">
        <w:rPr>
          <w:rFonts w:cs="Times New Roman"/>
          <w:b/>
          <w:szCs w:val="20"/>
          <w:lang w:val="en-US"/>
        </w:rPr>
        <w:t>Gegevens</w:t>
      </w:r>
      <w:proofErr w:type="spellEnd"/>
      <w:r w:rsidRPr="00D913CF">
        <w:rPr>
          <w:rFonts w:cs="Times New Roman"/>
          <w:b/>
          <w:szCs w:val="20"/>
          <w:lang w:val="en-US"/>
        </w:rPr>
        <w:t xml:space="preserve"> </w:t>
      </w:r>
      <w:proofErr w:type="spellStart"/>
      <w:r w:rsidRPr="00D913CF">
        <w:rPr>
          <w:rFonts w:cs="Times New Roman"/>
          <w:b/>
          <w:szCs w:val="20"/>
          <w:lang w:val="en-US"/>
        </w:rPr>
        <w:t>Contactpersoon</w:t>
      </w:r>
      <w:proofErr w:type="spellEnd"/>
      <w:r w:rsidRPr="00D913CF">
        <w:rPr>
          <w:rFonts w:cs="Times New Roman"/>
          <w:b/>
          <w:szCs w:val="20"/>
          <w:lang w:val="en-US"/>
        </w:rPr>
        <w:t xml:space="preserve"> </w:t>
      </w:r>
      <w:proofErr w:type="spellStart"/>
      <w:r w:rsidRPr="00D913CF">
        <w:rPr>
          <w:rFonts w:cs="Times New Roman"/>
          <w:b/>
          <w:szCs w:val="20"/>
          <w:lang w:val="en-US"/>
        </w:rPr>
        <w:t>en</w:t>
      </w:r>
      <w:proofErr w:type="spellEnd"/>
      <w:r w:rsidRPr="00D913CF">
        <w:rPr>
          <w:rFonts w:cs="Times New Roman"/>
          <w:b/>
          <w:szCs w:val="20"/>
          <w:lang w:val="en-US"/>
        </w:rPr>
        <w:t xml:space="preserve"> </w:t>
      </w:r>
      <w:proofErr w:type="spellStart"/>
      <w:r w:rsidRPr="00D913CF">
        <w:rPr>
          <w:rFonts w:cs="Times New Roman"/>
          <w:b/>
          <w:szCs w:val="20"/>
          <w:lang w:val="en-US"/>
        </w:rPr>
        <w:t>ondertekening</w:t>
      </w:r>
      <w:proofErr w:type="spellEnd"/>
    </w:p>
    <w:tbl>
      <w:tblPr>
        <w:tblStyle w:val="Tabelraster"/>
        <w:tblW w:w="8931" w:type="dxa"/>
        <w:tblInd w:w="-601" w:type="dxa"/>
        <w:tblLook w:val="00A0" w:firstRow="1" w:lastRow="0" w:firstColumn="1" w:lastColumn="0" w:noHBand="0" w:noVBand="0"/>
      </w:tblPr>
      <w:tblGrid>
        <w:gridCol w:w="3794"/>
        <w:gridCol w:w="5137"/>
      </w:tblGrid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Naam</w:t>
            </w:r>
            <w:proofErr w:type="spellEnd"/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37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D913CF">
              <w:rPr>
                <w:rFonts w:cs="Times New Roman"/>
                <w:szCs w:val="20"/>
              </w:rPr>
              <w:t>Fun</w:t>
            </w:r>
            <w:bookmarkStart w:id="0" w:name="_GoBack"/>
            <w:bookmarkEnd w:id="0"/>
            <w:r w:rsidRPr="00D913CF">
              <w:rPr>
                <w:rFonts w:cs="Times New Roman"/>
                <w:szCs w:val="20"/>
              </w:rPr>
              <w:t>ctie (indien van toepassing</w:t>
            </w:r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D913CF">
              <w:rPr>
                <w:rFonts w:cs="Times New Roman"/>
                <w:szCs w:val="20"/>
              </w:rPr>
              <w:t>bestuurslid)</w:t>
            </w:r>
          </w:p>
        </w:tc>
        <w:tc>
          <w:tcPr>
            <w:tcW w:w="5137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r w:rsidRPr="00D913CF">
              <w:rPr>
                <w:rFonts w:cs="Times New Roman"/>
                <w:szCs w:val="20"/>
                <w:lang w:val="en-US"/>
              </w:rPr>
              <w:t>E-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mailadres</w:t>
            </w:r>
            <w:proofErr w:type="spellEnd"/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37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Telefoon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 xml:space="preserve"> (</w:t>
            </w: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overdag</w:t>
            </w:r>
            <w:proofErr w:type="spellEnd"/>
            <w:r w:rsidRPr="00D913CF">
              <w:rPr>
                <w:rFonts w:cs="Times New Roman"/>
                <w:szCs w:val="20"/>
                <w:lang w:val="en-US"/>
              </w:rPr>
              <w:t>)</w:t>
            </w:r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37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r w:rsidRPr="00D913CF">
              <w:rPr>
                <w:rFonts w:cs="Times New Roman"/>
                <w:szCs w:val="20"/>
                <w:lang w:val="en-US"/>
              </w:rPr>
              <w:t>Datum</w:t>
            </w:r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37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Plaats</w:t>
            </w:r>
            <w:proofErr w:type="spellEnd"/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37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  <w:tr w:rsidR="00D913CF" w:rsidRPr="00D913CF" w:rsidTr="00F6513C">
        <w:tc>
          <w:tcPr>
            <w:tcW w:w="3794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  <w:proofErr w:type="spellStart"/>
            <w:r w:rsidRPr="00D913CF">
              <w:rPr>
                <w:rFonts w:cs="Times New Roman"/>
                <w:szCs w:val="20"/>
                <w:lang w:val="en-US"/>
              </w:rPr>
              <w:t>Handtekening</w:t>
            </w:r>
            <w:proofErr w:type="spellEnd"/>
          </w:p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5137" w:type="dxa"/>
          </w:tcPr>
          <w:p w:rsidR="00D913CF" w:rsidRPr="00D913CF" w:rsidRDefault="00D913CF" w:rsidP="00F6513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0"/>
                <w:lang w:val="en-US"/>
              </w:rPr>
            </w:pPr>
          </w:p>
        </w:tc>
      </w:tr>
    </w:tbl>
    <w:p w:rsidR="00D913CF" w:rsidRPr="00D913CF" w:rsidRDefault="00D913CF" w:rsidP="00D913CF">
      <w:pPr>
        <w:widowControl w:val="0"/>
        <w:autoSpaceDE w:val="0"/>
        <w:autoSpaceDN w:val="0"/>
        <w:adjustRightInd w:val="0"/>
        <w:rPr>
          <w:rFonts w:cs="Times New Roman"/>
          <w:szCs w:val="20"/>
          <w:lang w:val="en-US"/>
        </w:rPr>
      </w:pPr>
    </w:p>
    <w:p w:rsidR="00D913CF" w:rsidRPr="00D913CF" w:rsidRDefault="00D913CF" w:rsidP="00D913CF">
      <w:pPr>
        <w:widowControl w:val="0"/>
        <w:autoSpaceDE w:val="0"/>
        <w:autoSpaceDN w:val="0"/>
        <w:adjustRightInd w:val="0"/>
        <w:ind w:left="-709"/>
        <w:rPr>
          <w:rFonts w:cs="Times New Roman"/>
          <w:b/>
          <w:szCs w:val="20"/>
          <w:lang w:val="en-US"/>
        </w:rPr>
      </w:pPr>
      <w:r w:rsidRPr="00D913CF">
        <w:rPr>
          <w:rFonts w:cs="Times New Roman"/>
          <w:b/>
          <w:szCs w:val="20"/>
          <w:lang w:val="en-US"/>
        </w:rPr>
        <w:t xml:space="preserve"> Let op!</w:t>
      </w:r>
    </w:p>
    <w:p w:rsidR="00D913CF" w:rsidRPr="00D913CF" w:rsidRDefault="00D913CF" w:rsidP="00D913CF">
      <w:pPr>
        <w:pStyle w:val="Lijstalinea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Times New Roman"/>
          <w:szCs w:val="20"/>
        </w:rPr>
      </w:pPr>
      <w:r w:rsidRPr="00D913CF">
        <w:rPr>
          <w:rFonts w:cs="Times New Roman"/>
          <w:szCs w:val="20"/>
        </w:rPr>
        <w:t>Bevoorschotting is alleen mogelijk met een definitieve werkbegroting (inclusief dekking).</w:t>
      </w:r>
    </w:p>
    <w:p w:rsidR="00D913CF" w:rsidRPr="00D913CF" w:rsidRDefault="00D913CF" w:rsidP="00D913CF">
      <w:pPr>
        <w:pStyle w:val="Lijstalinea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Times New Roman"/>
          <w:szCs w:val="20"/>
        </w:rPr>
      </w:pPr>
      <w:r w:rsidRPr="00D913CF">
        <w:rPr>
          <w:rFonts w:cs="Times New Roman"/>
          <w:szCs w:val="20"/>
        </w:rPr>
        <w:t>Stuur met dit ondertekende formulier een overzicht mee met twee kolommen: in de eerste</w:t>
      </w:r>
      <w:r>
        <w:rPr>
          <w:rFonts w:cs="Times New Roman"/>
          <w:szCs w:val="20"/>
        </w:rPr>
        <w:t xml:space="preserve"> </w:t>
      </w:r>
      <w:r w:rsidRPr="00D913CF">
        <w:rPr>
          <w:rFonts w:cs="Times New Roman"/>
          <w:szCs w:val="20"/>
        </w:rPr>
        <w:t>kolom de begroting die u meestuurde met de aanvraag en in de tweede kolom de definitieve</w:t>
      </w:r>
      <w:r>
        <w:rPr>
          <w:rFonts w:cs="Times New Roman"/>
          <w:szCs w:val="20"/>
        </w:rPr>
        <w:t xml:space="preserve"> </w:t>
      </w:r>
      <w:r w:rsidRPr="00D913CF">
        <w:rPr>
          <w:rFonts w:cs="Times New Roman"/>
          <w:szCs w:val="20"/>
        </w:rPr>
        <w:t>begroting, zodat zichtbaar is welke bedragen verschillen. Verzoeken tot bevoorschotting</w:t>
      </w:r>
      <w:r>
        <w:rPr>
          <w:rFonts w:cs="Times New Roman"/>
          <w:szCs w:val="20"/>
        </w:rPr>
        <w:t xml:space="preserve"> </w:t>
      </w:r>
      <w:r w:rsidRPr="00D913CF">
        <w:rPr>
          <w:rFonts w:cs="Times New Roman"/>
          <w:szCs w:val="20"/>
        </w:rPr>
        <w:t>zonder deze informatie kunnen niet in behandeling worden genomen. Zie verder ook onze</w:t>
      </w:r>
      <w:r>
        <w:rPr>
          <w:rFonts w:cs="Times New Roman"/>
          <w:szCs w:val="20"/>
        </w:rPr>
        <w:t xml:space="preserve"> </w:t>
      </w:r>
      <w:r w:rsidRPr="00D913CF">
        <w:rPr>
          <w:rFonts w:cs="Times New Roman"/>
          <w:szCs w:val="20"/>
        </w:rPr>
        <w:t>voor</w:t>
      </w:r>
      <w:r w:rsidRPr="00D913CF">
        <w:rPr>
          <w:rFonts w:cs="Times New Roman"/>
          <w:szCs w:val="20"/>
        </w:rPr>
        <w:t>waarden uit de toekenningsbrief.</w:t>
      </w:r>
    </w:p>
    <w:p w:rsidR="00D913CF" w:rsidRDefault="00D913CF" w:rsidP="00D913CF">
      <w:pPr>
        <w:widowControl w:val="0"/>
        <w:autoSpaceDE w:val="0"/>
        <w:autoSpaceDN w:val="0"/>
        <w:adjustRightInd w:val="0"/>
        <w:ind w:left="-709"/>
        <w:rPr>
          <w:rFonts w:cs="Times New Roman"/>
          <w:szCs w:val="20"/>
        </w:rPr>
      </w:pPr>
    </w:p>
    <w:p w:rsidR="00D913CF" w:rsidRPr="00D913CF" w:rsidRDefault="00D913CF" w:rsidP="00D913CF">
      <w:pPr>
        <w:widowControl w:val="0"/>
        <w:autoSpaceDE w:val="0"/>
        <w:autoSpaceDN w:val="0"/>
        <w:adjustRightInd w:val="0"/>
        <w:ind w:left="-709"/>
        <w:rPr>
          <w:rFonts w:cs="Times New Roman"/>
          <w:b/>
          <w:szCs w:val="20"/>
        </w:rPr>
      </w:pPr>
      <w:r w:rsidRPr="00D913CF">
        <w:rPr>
          <w:rFonts w:cs="Times New Roman"/>
          <w:b/>
          <w:szCs w:val="20"/>
        </w:rPr>
        <w:t xml:space="preserve">Mail de documenten volledig ingevuld naar info@fonds21.nl. </w:t>
      </w:r>
    </w:p>
    <w:p w:rsidR="0060427B" w:rsidRPr="00D913CF" w:rsidRDefault="00D913CF" w:rsidP="00D913CF">
      <w:pPr>
        <w:widowControl w:val="0"/>
        <w:autoSpaceDE w:val="0"/>
        <w:autoSpaceDN w:val="0"/>
        <w:adjustRightInd w:val="0"/>
        <w:ind w:left="-709"/>
        <w:rPr>
          <w:rFonts w:cs="Times New Roman"/>
          <w:szCs w:val="20"/>
        </w:rPr>
      </w:pPr>
      <w:r w:rsidRPr="00D913CF">
        <w:rPr>
          <w:rFonts w:cs="Times New Roman"/>
          <w:szCs w:val="20"/>
        </w:rPr>
        <w:t>Een volledig verzoek tot bevoorschotting wordt binnen 20 werkdagen verwerkt.</w:t>
      </w:r>
    </w:p>
    <w:sectPr w:rsidR="0060427B" w:rsidRPr="00D913CF" w:rsidSect="00582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016" w:right="907" w:bottom="1179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3CF" w:rsidRDefault="00D913CF">
      <w:r>
        <w:separator/>
      </w:r>
    </w:p>
  </w:endnote>
  <w:endnote w:type="continuationSeparator" w:id="0">
    <w:p w:rsidR="00D913CF" w:rsidRDefault="00D9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zeit Office">
    <w:panose1 w:val="02000503050000020003"/>
    <w:charset w:val="00"/>
    <w:family w:val="auto"/>
    <w:pitch w:val="variable"/>
    <w:sig w:usb0="800000AF" w:usb1="5000204A" w:usb2="00000000" w:usb3="00000000" w:csb0="0000009B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euzeitS LT BookHeavy">
    <w:charset w:val="00"/>
    <w:family w:val="auto"/>
    <w:pitch w:val="variable"/>
    <w:sig w:usb0="800000AF" w:usb1="5000004A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28" w:rsidRDefault="00102B2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28" w:rsidRDefault="00102B28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28" w:rsidRDefault="00102B2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3CF" w:rsidRDefault="00D913CF">
      <w:r>
        <w:separator/>
      </w:r>
    </w:p>
  </w:footnote>
  <w:footnote w:type="continuationSeparator" w:id="0">
    <w:p w:rsidR="00D913CF" w:rsidRDefault="00D91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28" w:rsidRDefault="00102B28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1D5" w:rsidRDefault="00C32F36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3360" behindDoc="1" locked="0" layoutInCell="0" allowOverlap="1" wp14:anchorId="71B801BA" wp14:editId="3B272C1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10693400"/>
              <wp:effectExtent l="0" t="0" r="0" b="0"/>
              <wp:wrapNone/>
              <wp:docPr id="43" name="Papie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" name="Freeform 6"/>
                      <wps:cNvSpPr>
                        <a:spLocks/>
                      </wps:cNvSpPr>
                      <wps:spPr bwMode="auto">
                        <a:xfrm>
                          <a:off x="6864985" y="646430"/>
                          <a:ext cx="227965" cy="551815"/>
                        </a:xfrm>
                        <a:custGeom>
                          <a:avLst/>
                          <a:gdLst>
                            <a:gd name="T0" fmla="*/ 716 w 716"/>
                            <a:gd name="T1" fmla="*/ 1737 h 1737"/>
                            <a:gd name="T2" fmla="*/ 716 w 716"/>
                            <a:gd name="T3" fmla="*/ 0 h 1737"/>
                            <a:gd name="T4" fmla="*/ 460 w 716"/>
                            <a:gd name="T5" fmla="*/ 0 h 1737"/>
                            <a:gd name="T6" fmla="*/ 0 w 716"/>
                            <a:gd name="T7" fmla="*/ 337 h 1737"/>
                            <a:gd name="T8" fmla="*/ 0 w 716"/>
                            <a:gd name="T9" fmla="*/ 649 h 1737"/>
                            <a:gd name="T10" fmla="*/ 383 w 716"/>
                            <a:gd name="T11" fmla="*/ 432 h 1737"/>
                            <a:gd name="T12" fmla="*/ 383 w 716"/>
                            <a:gd name="T13" fmla="*/ 1737 h 1737"/>
                            <a:gd name="T14" fmla="*/ 716 w 716"/>
                            <a:gd name="T15" fmla="*/ 1737 h 1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16" h="1737">
                              <a:moveTo>
                                <a:pt x="716" y="1737"/>
                              </a:moveTo>
                              <a:cubicBezTo>
                                <a:pt x="716" y="0"/>
                                <a:pt x="716" y="0"/>
                                <a:pt x="716" y="0"/>
                              </a:cubicBezTo>
                              <a:cubicBezTo>
                                <a:pt x="460" y="0"/>
                                <a:pt x="460" y="0"/>
                                <a:pt x="460" y="0"/>
                              </a:cubicBezTo>
                              <a:cubicBezTo>
                                <a:pt x="323" y="161"/>
                                <a:pt x="108" y="277"/>
                                <a:pt x="0" y="337"/>
                              </a:cubicBezTo>
                              <a:cubicBezTo>
                                <a:pt x="0" y="649"/>
                                <a:pt x="0" y="649"/>
                                <a:pt x="0" y="649"/>
                              </a:cubicBezTo>
                              <a:cubicBezTo>
                                <a:pt x="162" y="580"/>
                                <a:pt x="291" y="496"/>
                                <a:pt x="383" y="432"/>
                              </a:cubicBezTo>
                              <a:cubicBezTo>
                                <a:pt x="383" y="1737"/>
                                <a:pt x="383" y="1737"/>
                                <a:pt x="383" y="1737"/>
                              </a:cubicBezTo>
                              <a:lnTo>
                                <a:pt x="716" y="1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7"/>
                      <wps:cNvSpPr>
                        <a:spLocks/>
                      </wps:cNvSpPr>
                      <wps:spPr bwMode="auto">
                        <a:xfrm>
                          <a:off x="6456680" y="646430"/>
                          <a:ext cx="361950" cy="551815"/>
                        </a:xfrm>
                        <a:custGeom>
                          <a:avLst/>
                          <a:gdLst>
                            <a:gd name="T0" fmla="*/ 0 w 1141"/>
                            <a:gd name="T1" fmla="*/ 1737 h 1737"/>
                            <a:gd name="T2" fmla="*/ 1141 w 1141"/>
                            <a:gd name="T3" fmla="*/ 1737 h 1737"/>
                            <a:gd name="T4" fmla="*/ 1141 w 1141"/>
                            <a:gd name="T5" fmla="*/ 1441 h 1737"/>
                            <a:gd name="T6" fmla="*/ 446 w 1141"/>
                            <a:gd name="T7" fmla="*/ 1441 h 1737"/>
                            <a:gd name="T8" fmla="*/ 742 w 1141"/>
                            <a:gd name="T9" fmla="*/ 1143 h 1737"/>
                            <a:gd name="T10" fmla="*/ 1123 w 1141"/>
                            <a:gd name="T11" fmla="*/ 494 h 1737"/>
                            <a:gd name="T12" fmla="*/ 571 w 1141"/>
                            <a:gd name="T13" fmla="*/ 0 h 1737"/>
                            <a:gd name="T14" fmla="*/ 26 w 1141"/>
                            <a:gd name="T15" fmla="*/ 568 h 1737"/>
                            <a:gd name="T16" fmla="*/ 26 w 1141"/>
                            <a:gd name="T17" fmla="*/ 605 h 1737"/>
                            <a:gd name="T18" fmla="*/ 344 w 1141"/>
                            <a:gd name="T19" fmla="*/ 605 h 1737"/>
                            <a:gd name="T20" fmla="*/ 571 w 1141"/>
                            <a:gd name="T21" fmla="*/ 295 h 1737"/>
                            <a:gd name="T22" fmla="*/ 776 w 1141"/>
                            <a:gd name="T23" fmla="*/ 503 h 1737"/>
                            <a:gd name="T24" fmla="*/ 626 w 1141"/>
                            <a:gd name="T25" fmla="*/ 806 h 1737"/>
                            <a:gd name="T26" fmla="*/ 0 w 1141"/>
                            <a:gd name="T27" fmla="*/ 1476 h 1737"/>
                            <a:gd name="T28" fmla="*/ 0 w 1141"/>
                            <a:gd name="T29" fmla="*/ 1737 h 1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41" h="1737">
                              <a:moveTo>
                                <a:pt x="0" y="1737"/>
                              </a:moveTo>
                              <a:cubicBezTo>
                                <a:pt x="1141" y="1737"/>
                                <a:pt x="1141" y="1737"/>
                                <a:pt x="1141" y="1737"/>
                              </a:cubicBezTo>
                              <a:cubicBezTo>
                                <a:pt x="1141" y="1441"/>
                                <a:pt x="1141" y="1441"/>
                                <a:pt x="1141" y="1441"/>
                              </a:cubicBezTo>
                              <a:cubicBezTo>
                                <a:pt x="446" y="1441"/>
                                <a:pt x="446" y="1441"/>
                                <a:pt x="446" y="1441"/>
                              </a:cubicBezTo>
                              <a:cubicBezTo>
                                <a:pt x="742" y="1143"/>
                                <a:pt x="742" y="1143"/>
                                <a:pt x="742" y="1143"/>
                              </a:cubicBezTo>
                              <a:cubicBezTo>
                                <a:pt x="1031" y="857"/>
                                <a:pt x="1123" y="711"/>
                                <a:pt x="1123" y="494"/>
                              </a:cubicBezTo>
                              <a:cubicBezTo>
                                <a:pt x="1123" y="212"/>
                                <a:pt x="897" y="0"/>
                                <a:pt x="571" y="0"/>
                              </a:cubicBezTo>
                              <a:cubicBezTo>
                                <a:pt x="335" y="0"/>
                                <a:pt x="26" y="150"/>
                                <a:pt x="26" y="568"/>
                              </a:cubicBezTo>
                              <a:cubicBezTo>
                                <a:pt x="26" y="605"/>
                                <a:pt x="26" y="605"/>
                                <a:pt x="26" y="605"/>
                              </a:cubicBezTo>
                              <a:cubicBezTo>
                                <a:pt x="344" y="605"/>
                                <a:pt x="344" y="605"/>
                                <a:pt x="344" y="605"/>
                              </a:cubicBezTo>
                              <a:cubicBezTo>
                                <a:pt x="344" y="392"/>
                                <a:pt x="430" y="295"/>
                                <a:pt x="571" y="295"/>
                              </a:cubicBezTo>
                              <a:cubicBezTo>
                                <a:pt x="707" y="295"/>
                                <a:pt x="776" y="402"/>
                                <a:pt x="776" y="503"/>
                              </a:cubicBezTo>
                              <a:cubicBezTo>
                                <a:pt x="776" y="591"/>
                                <a:pt x="746" y="674"/>
                                <a:pt x="626" y="806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lnTo>
                                <a:pt x="0" y="1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8"/>
                      <wps:cNvSpPr>
                        <a:spLocks/>
                      </wps:cNvSpPr>
                      <wps:spPr bwMode="auto">
                        <a:xfrm>
                          <a:off x="5980430" y="705485"/>
                          <a:ext cx="359410" cy="501650"/>
                        </a:xfrm>
                        <a:custGeom>
                          <a:avLst/>
                          <a:gdLst>
                            <a:gd name="T0" fmla="*/ 795 w 1132"/>
                            <a:gd name="T1" fmla="*/ 421 h 1579"/>
                            <a:gd name="T2" fmla="*/ 1099 w 1132"/>
                            <a:gd name="T3" fmla="*/ 421 h 1579"/>
                            <a:gd name="T4" fmla="*/ 554 w 1132"/>
                            <a:gd name="T5" fmla="*/ 0 h 1579"/>
                            <a:gd name="T6" fmla="*/ 26 w 1132"/>
                            <a:gd name="T7" fmla="*/ 474 h 1579"/>
                            <a:gd name="T8" fmla="*/ 312 w 1132"/>
                            <a:gd name="T9" fmla="*/ 854 h 1579"/>
                            <a:gd name="T10" fmla="*/ 644 w 1132"/>
                            <a:gd name="T11" fmla="*/ 974 h 1579"/>
                            <a:gd name="T12" fmla="*/ 828 w 1132"/>
                            <a:gd name="T13" fmla="*/ 1152 h 1579"/>
                            <a:gd name="T14" fmla="*/ 579 w 1132"/>
                            <a:gd name="T15" fmla="*/ 1320 h 1579"/>
                            <a:gd name="T16" fmla="*/ 303 w 1132"/>
                            <a:gd name="T17" fmla="*/ 1095 h 1579"/>
                            <a:gd name="T18" fmla="*/ 0 w 1132"/>
                            <a:gd name="T19" fmla="*/ 1101 h 1579"/>
                            <a:gd name="T20" fmla="*/ 577 w 1132"/>
                            <a:gd name="T21" fmla="*/ 1579 h 1579"/>
                            <a:gd name="T22" fmla="*/ 1132 w 1132"/>
                            <a:gd name="T23" fmla="*/ 1113 h 1579"/>
                            <a:gd name="T24" fmla="*/ 785 w 1132"/>
                            <a:gd name="T25" fmla="*/ 696 h 1579"/>
                            <a:gd name="T26" fmla="*/ 506 w 1132"/>
                            <a:gd name="T27" fmla="*/ 607 h 1579"/>
                            <a:gd name="T28" fmla="*/ 330 w 1132"/>
                            <a:gd name="T29" fmla="*/ 427 h 1579"/>
                            <a:gd name="T30" fmla="*/ 573 w 1132"/>
                            <a:gd name="T31" fmla="*/ 259 h 1579"/>
                            <a:gd name="T32" fmla="*/ 795 w 1132"/>
                            <a:gd name="T33" fmla="*/ 421 h 1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32" h="1579">
                              <a:moveTo>
                                <a:pt x="795" y="421"/>
                              </a:moveTo>
                              <a:cubicBezTo>
                                <a:pt x="1099" y="421"/>
                                <a:pt x="1099" y="421"/>
                                <a:pt x="1099" y="421"/>
                              </a:cubicBezTo>
                              <a:cubicBezTo>
                                <a:pt x="1099" y="309"/>
                                <a:pt x="1022" y="0"/>
                                <a:pt x="554" y="0"/>
                              </a:cubicBezTo>
                              <a:cubicBezTo>
                                <a:pt x="160" y="0"/>
                                <a:pt x="26" y="279"/>
                                <a:pt x="26" y="474"/>
                              </a:cubicBezTo>
                              <a:cubicBezTo>
                                <a:pt x="26" y="646"/>
                                <a:pt x="143" y="793"/>
                                <a:pt x="312" y="854"/>
                              </a:cubicBezTo>
                              <a:cubicBezTo>
                                <a:pt x="644" y="974"/>
                                <a:pt x="644" y="974"/>
                                <a:pt x="644" y="974"/>
                              </a:cubicBezTo>
                              <a:cubicBezTo>
                                <a:pt x="793" y="1028"/>
                                <a:pt x="828" y="1071"/>
                                <a:pt x="828" y="1152"/>
                              </a:cubicBezTo>
                              <a:cubicBezTo>
                                <a:pt x="828" y="1269"/>
                                <a:pt x="682" y="1320"/>
                                <a:pt x="579" y="1320"/>
                              </a:cubicBezTo>
                              <a:cubicBezTo>
                                <a:pt x="431" y="1320"/>
                                <a:pt x="303" y="1257"/>
                                <a:pt x="303" y="1095"/>
                              </a:cubicBezTo>
                              <a:cubicBezTo>
                                <a:pt x="0" y="1101"/>
                                <a:pt x="0" y="1101"/>
                                <a:pt x="0" y="1101"/>
                              </a:cubicBezTo>
                              <a:cubicBezTo>
                                <a:pt x="0" y="1237"/>
                                <a:pt x="48" y="1579"/>
                                <a:pt x="577" y="1579"/>
                              </a:cubicBezTo>
                              <a:cubicBezTo>
                                <a:pt x="998" y="1579"/>
                                <a:pt x="1132" y="1300"/>
                                <a:pt x="1132" y="1113"/>
                              </a:cubicBezTo>
                              <a:cubicBezTo>
                                <a:pt x="1132" y="879"/>
                                <a:pt x="988" y="761"/>
                                <a:pt x="785" y="696"/>
                              </a:cubicBezTo>
                              <a:cubicBezTo>
                                <a:pt x="506" y="607"/>
                                <a:pt x="506" y="607"/>
                                <a:pt x="506" y="607"/>
                              </a:cubicBezTo>
                              <a:cubicBezTo>
                                <a:pt x="431" y="583"/>
                                <a:pt x="330" y="532"/>
                                <a:pt x="330" y="427"/>
                              </a:cubicBezTo>
                              <a:cubicBezTo>
                                <a:pt x="330" y="326"/>
                                <a:pt x="421" y="259"/>
                                <a:pt x="573" y="259"/>
                              </a:cubicBezTo>
                              <a:cubicBezTo>
                                <a:pt x="691" y="259"/>
                                <a:pt x="790" y="321"/>
                                <a:pt x="795" y="42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"/>
                      <wps:cNvSpPr>
                        <a:spLocks noEditPoints="1"/>
                      </wps:cNvSpPr>
                      <wps:spPr bwMode="auto">
                        <a:xfrm>
                          <a:off x="5562600" y="714375"/>
                          <a:ext cx="415290" cy="483870"/>
                        </a:xfrm>
                        <a:custGeom>
                          <a:avLst/>
                          <a:gdLst>
                            <a:gd name="T0" fmla="*/ 991 w 1307"/>
                            <a:gd name="T1" fmla="*/ 759 h 1523"/>
                            <a:gd name="T2" fmla="*/ 561 w 1307"/>
                            <a:gd name="T3" fmla="*/ 1264 h 1523"/>
                            <a:gd name="T4" fmla="*/ 304 w 1307"/>
                            <a:gd name="T5" fmla="*/ 1264 h 1523"/>
                            <a:gd name="T6" fmla="*/ 304 w 1307"/>
                            <a:gd name="T7" fmla="*/ 259 h 1523"/>
                            <a:gd name="T8" fmla="*/ 537 w 1307"/>
                            <a:gd name="T9" fmla="*/ 259 h 1523"/>
                            <a:gd name="T10" fmla="*/ 991 w 1307"/>
                            <a:gd name="T11" fmla="*/ 759 h 1523"/>
                            <a:gd name="T12" fmla="*/ 1307 w 1307"/>
                            <a:gd name="T13" fmla="*/ 761 h 1523"/>
                            <a:gd name="T14" fmla="*/ 574 w 1307"/>
                            <a:gd name="T15" fmla="*/ 0 h 1523"/>
                            <a:gd name="T16" fmla="*/ 0 w 1307"/>
                            <a:gd name="T17" fmla="*/ 0 h 1523"/>
                            <a:gd name="T18" fmla="*/ 0 w 1307"/>
                            <a:gd name="T19" fmla="*/ 1523 h 1523"/>
                            <a:gd name="T20" fmla="*/ 582 w 1307"/>
                            <a:gd name="T21" fmla="*/ 1523 h 1523"/>
                            <a:gd name="T22" fmla="*/ 1307 w 1307"/>
                            <a:gd name="T23" fmla="*/ 761 h 1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307" h="1523">
                              <a:moveTo>
                                <a:pt x="991" y="759"/>
                              </a:moveTo>
                              <a:cubicBezTo>
                                <a:pt x="991" y="996"/>
                                <a:pt x="873" y="1264"/>
                                <a:pt x="561" y="1264"/>
                              </a:cubicBezTo>
                              <a:cubicBezTo>
                                <a:pt x="304" y="1264"/>
                                <a:pt x="304" y="1264"/>
                                <a:pt x="304" y="1264"/>
                              </a:cubicBezTo>
                              <a:cubicBezTo>
                                <a:pt x="304" y="259"/>
                                <a:pt x="304" y="259"/>
                                <a:pt x="304" y="259"/>
                              </a:cubicBezTo>
                              <a:cubicBezTo>
                                <a:pt x="537" y="259"/>
                                <a:pt x="537" y="259"/>
                                <a:pt x="537" y="259"/>
                              </a:cubicBezTo>
                              <a:cubicBezTo>
                                <a:pt x="881" y="259"/>
                                <a:pt x="991" y="504"/>
                                <a:pt x="991" y="759"/>
                              </a:cubicBezTo>
                              <a:moveTo>
                                <a:pt x="1307" y="761"/>
                              </a:moveTo>
                              <a:cubicBezTo>
                                <a:pt x="1307" y="271"/>
                                <a:pt x="1035" y="0"/>
                                <a:pt x="574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523"/>
                                <a:pt x="0" y="1523"/>
                                <a:pt x="0" y="1523"/>
                              </a:cubicBezTo>
                              <a:cubicBezTo>
                                <a:pt x="582" y="1523"/>
                                <a:pt x="582" y="1523"/>
                                <a:pt x="582" y="1523"/>
                              </a:cubicBezTo>
                              <a:cubicBezTo>
                                <a:pt x="970" y="1523"/>
                                <a:pt x="1307" y="1247"/>
                                <a:pt x="1307" y="76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0"/>
                      <wps:cNvSpPr>
                        <a:spLocks/>
                      </wps:cNvSpPr>
                      <wps:spPr bwMode="auto">
                        <a:xfrm>
                          <a:off x="5146040" y="714375"/>
                          <a:ext cx="393700" cy="483870"/>
                        </a:xfrm>
                        <a:custGeom>
                          <a:avLst/>
                          <a:gdLst>
                            <a:gd name="T0" fmla="*/ 463 w 620"/>
                            <a:gd name="T1" fmla="*/ 762 h 762"/>
                            <a:gd name="T2" fmla="*/ 620 w 620"/>
                            <a:gd name="T3" fmla="*/ 762 h 762"/>
                            <a:gd name="T4" fmla="*/ 620 w 620"/>
                            <a:gd name="T5" fmla="*/ 0 h 762"/>
                            <a:gd name="T6" fmla="*/ 474 w 620"/>
                            <a:gd name="T7" fmla="*/ 0 h 762"/>
                            <a:gd name="T8" fmla="*/ 474 w 620"/>
                            <a:gd name="T9" fmla="*/ 512 h 762"/>
                            <a:gd name="T10" fmla="*/ 472 w 620"/>
                            <a:gd name="T11" fmla="*/ 512 h 762"/>
                            <a:gd name="T12" fmla="*/ 163 w 620"/>
                            <a:gd name="T13" fmla="*/ 0 h 762"/>
                            <a:gd name="T14" fmla="*/ 0 w 620"/>
                            <a:gd name="T15" fmla="*/ 0 h 762"/>
                            <a:gd name="T16" fmla="*/ 0 w 620"/>
                            <a:gd name="T17" fmla="*/ 762 h 762"/>
                            <a:gd name="T18" fmla="*/ 146 w 620"/>
                            <a:gd name="T19" fmla="*/ 762 h 762"/>
                            <a:gd name="T20" fmla="*/ 146 w 620"/>
                            <a:gd name="T21" fmla="*/ 242 h 762"/>
                            <a:gd name="T22" fmla="*/ 148 w 620"/>
                            <a:gd name="T23" fmla="*/ 242 h 762"/>
                            <a:gd name="T24" fmla="*/ 463 w 620"/>
                            <a:gd name="T25" fmla="*/ 762 h 7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20" h="762">
                              <a:moveTo>
                                <a:pt x="463" y="762"/>
                              </a:moveTo>
                              <a:lnTo>
                                <a:pt x="620" y="762"/>
                              </a:lnTo>
                              <a:lnTo>
                                <a:pt x="620" y="0"/>
                              </a:lnTo>
                              <a:lnTo>
                                <a:pt x="474" y="0"/>
                              </a:lnTo>
                              <a:lnTo>
                                <a:pt x="474" y="512"/>
                              </a:lnTo>
                              <a:lnTo>
                                <a:pt x="472" y="512"/>
                              </a:lnTo>
                              <a:lnTo>
                                <a:pt x="163" y="0"/>
                              </a:lnTo>
                              <a:lnTo>
                                <a:pt x="0" y="0"/>
                              </a:lnTo>
                              <a:lnTo>
                                <a:pt x="0" y="762"/>
                              </a:lnTo>
                              <a:lnTo>
                                <a:pt x="146" y="762"/>
                              </a:lnTo>
                              <a:lnTo>
                                <a:pt x="146" y="242"/>
                              </a:lnTo>
                              <a:lnTo>
                                <a:pt x="148" y="242"/>
                              </a:lnTo>
                              <a:lnTo>
                                <a:pt x="463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1"/>
                      <wps:cNvSpPr>
                        <a:spLocks noEditPoints="1"/>
                      </wps:cNvSpPr>
                      <wps:spPr bwMode="auto">
                        <a:xfrm>
                          <a:off x="4660900" y="705485"/>
                          <a:ext cx="471170" cy="501650"/>
                        </a:xfrm>
                        <a:custGeom>
                          <a:avLst/>
                          <a:gdLst>
                            <a:gd name="T0" fmla="*/ 1167 w 1483"/>
                            <a:gd name="T1" fmla="*/ 789 h 1579"/>
                            <a:gd name="T2" fmla="*/ 742 w 1483"/>
                            <a:gd name="T3" fmla="*/ 1308 h 1579"/>
                            <a:gd name="T4" fmla="*/ 316 w 1483"/>
                            <a:gd name="T5" fmla="*/ 789 h 1579"/>
                            <a:gd name="T6" fmla="*/ 742 w 1483"/>
                            <a:gd name="T7" fmla="*/ 271 h 1579"/>
                            <a:gd name="T8" fmla="*/ 1167 w 1483"/>
                            <a:gd name="T9" fmla="*/ 789 h 1579"/>
                            <a:gd name="T10" fmla="*/ 1483 w 1483"/>
                            <a:gd name="T11" fmla="*/ 789 h 1579"/>
                            <a:gd name="T12" fmla="*/ 742 w 1483"/>
                            <a:gd name="T13" fmla="*/ 0 h 1579"/>
                            <a:gd name="T14" fmla="*/ 0 w 1483"/>
                            <a:gd name="T15" fmla="*/ 789 h 1579"/>
                            <a:gd name="T16" fmla="*/ 742 w 1483"/>
                            <a:gd name="T17" fmla="*/ 1579 h 1579"/>
                            <a:gd name="T18" fmla="*/ 1483 w 1483"/>
                            <a:gd name="T19" fmla="*/ 789 h 1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83" h="1579">
                              <a:moveTo>
                                <a:pt x="1167" y="789"/>
                              </a:moveTo>
                              <a:cubicBezTo>
                                <a:pt x="1167" y="1063"/>
                                <a:pt x="1025" y="1308"/>
                                <a:pt x="742" y="1308"/>
                              </a:cubicBezTo>
                              <a:cubicBezTo>
                                <a:pt x="458" y="1308"/>
                                <a:pt x="316" y="1063"/>
                                <a:pt x="316" y="789"/>
                              </a:cubicBezTo>
                              <a:cubicBezTo>
                                <a:pt x="316" y="516"/>
                                <a:pt x="458" y="271"/>
                                <a:pt x="742" y="271"/>
                              </a:cubicBezTo>
                              <a:cubicBezTo>
                                <a:pt x="1025" y="271"/>
                                <a:pt x="1167" y="516"/>
                                <a:pt x="1167" y="789"/>
                              </a:cubicBezTo>
                              <a:moveTo>
                                <a:pt x="1483" y="789"/>
                              </a:moveTo>
                              <a:cubicBezTo>
                                <a:pt x="1483" y="380"/>
                                <a:pt x="1215" y="0"/>
                                <a:pt x="742" y="0"/>
                              </a:cubicBezTo>
                              <a:cubicBezTo>
                                <a:pt x="268" y="0"/>
                                <a:pt x="0" y="380"/>
                                <a:pt x="0" y="789"/>
                              </a:cubicBezTo>
                              <a:cubicBezTo>
                                <a:pt x="0" y="1198"/>
                                <a:pt x="268" y="1579"/>
                                <a:pt x="742" y="1579"/>
                              </a:cubicBezTo>
                              <a:cubicBezTo>
                                <a:pt x="1215" y="1579"/>
                                <a:pt x="1483" y="1198"/>
                                <a:pt x="1483" y="789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2"/>
                      <wps:cNvSpPr>
                        <a:spLocks/>
                      </wps:cNvSpPr>
                      <wps:spPr bwMode="auto">
                        <a:xfrm>
                          <a:off x="4370705" y="714375"/>
                          <a:ext cx="283845" cy="483870"/>
                        </a:xfrm>
                        <a:custGeom>
                          <a:avLst/>
                          <a:gdLst>
                            <a:gd name="T0" fmla="*/ 152 w 447"/>
                            <a:gd name="T1" fmla="*/ 136 h 762"/>
                            <a:gd name="T2" fmla="*/ 447 w 447"/>
                            <a:gd name="T3" fmla="*/ 136 h 762"/>
                            <a:gd name="T4" fmla="*/ 447 w 447"/>
                            <a:gd name="T5" fmla="*/ 0 h 762"/>
                            <a:gd name="T6" fmla="*/ 0 w 447"/>
                            <a:gd name="T7" fmla="*/ 0 h 762"/>
                            <a:gd name="T8" fmla="*/ 0 w 447"/>
                            <a:gd name="T9" fmla="*/ 762 h 762"/>
                            <a:gd name="T10" fmla="*/ 152 w 447"/>
                            <a:gd name="T11" fmla="*/ 762 h 762"/>
                            <a:gd name="T12" fmla="*/ 152 w 447"/>
                            <a:gd name="T13" fmla="*/ 445 h 762"/>
                            <a:gd name="T14" fmla="*/ 440 w 447"/>
                            <a:gd name="T15" fmla="*/ 445 h 762"/>
                            <a:gd name="T16" fmla="*/ 440 w 447"/>
                            <a:gd name="T17" fmla="*/ 309 h 762"/>
                            <a:gd name="T18" fmla="*/ 152 w 447"/>
                            <a:gd name="T19" fmla="*/ 309 h 762"/>
                            <a:gd name="T20" fmla="*/ 152 w 447"/>
                            <a:gd name="T21" fmla="*/ 136 h 7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47" h="762">
                              <a:moveTo>
                                <a:pt x="152" y="136"/>
                              </a:moveTo>
                              <a:lnTo>
                                <a:pt x="447" y="136"/>
                              </a:lnTo>
                              <a:lnTo>
                                <a:pt x="447" y="0"/>
                              </a:lnTo>
                              <a:lnTo>
                                <a:pt x="0" y="0"/>
                              </a:lnTo>
                              <a:lnTo>
                                <a:pt x="0" y="762"/>
                              </a:lnTo>
                              <a:lnTo>
                                <a:pt x="152" y="762"/>
                              </a:lnTo>
                              <a:lnTo>
                                <a:pt x="152" y="445"/>
                              </a:lnTo>
                              <a:lnTo>
                                <a:pt x="440" y="445"/>
                              </a:lnTo>
                              <a:lnTo>
                                <a:pt x="440" y="309"/>
                              </a:lnTo>
                              <a:lnTo>
                                <a:pt x="152" y="309"/>
                              </a:lnTo>
                              <a:lnTo>
                                <a:pt x="152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271061" id="Papier 18" o:spid="_x0000_s1026" editas="canvas" style="position:absolute;margin-left:0;margin-top:0;width:595.5pt;height:842pt;z-index:-251653120;mso-position-horizontal-relative:page;mso-position-vertical-relative:page" coordsize="75628,10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28;height:106934;visibility:visible;mso-wrap-style:square">
                <v:fill o:detectmouseclick="t"/>
                <v:path o:connecttype="none"/>
              </v:shape>
              <v:shape id="Freeform 6" o:spid="_x0000_s1028" style="position:absolute;left:68649;top:6464;width:2280;height:5518;visibility:visible;mso-wrap-style:square;v-text-anchor:top" coordsize="716,1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v48MA&#10;AADbAAAADwAAAGRycy9kb3ducmV2LnhtbESPQYvCMBSE7wv+h/AEL8uaqotIbSoiKIIXW/fi7dE8&#10;22LzUpqo9d8bQdjjMDPfMMmqN424U+dqywom4wgEcWF1zaWCv9P2ZwHCeWSNjWVS8CQHq3TwlWCs&#10;7YMzuue+FAHCLkYFlfdtLKUrKjLoxrYlDt7FdgZ9kF0pdYePADeNnEbRXBqsOSxU2NKmouKa34wC&#10;+j3nblLW2eKwO2ZPef7eH043pUbDfr0E4an3/+FPe68VzObw/hJ+gE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qv48MAAADbAAAADwAAAAAAAAAAAAAAAACYAgAAZHJzL2Rv&#10;d25yZXYueG1sUEsFBgAAAAAEAAQA9QAAAIgDAAAAAA==&#10;" path="m716,1737c716,,716,,716,,460,,460,,460,,323,161,108,277,,337,,649,,649,,649,162,580,291,496,383,432v,1305,,1305,,1305l716,1737xe" fillcolor="black" stroked="f">
                <v:path arrowok="t" o:connecttype="custom" o:connectlocs="227965,551815;227965,0;146458,0;0,107059;0,206176;121942,137239;121942,551815;227965,551815" o:connectangles="0,0,0,0,0,0,0,0"/>
              </v:shape>
              <v:shape id="Freeform 7" o:spid="_x0000_s1029" style="position:absolute;left:64566;top:6464;width:3620;height:5518;visibility:visible;mso-wrap-style:square;v-text-anchor:top" coordsize="1141,1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v1cMA&#10;AADbAAAADwAAAGRycy9kb3ducmV2LnhtbESPwWrDMBBE74X8g9hAb7WcFNriRgkh0JBbqBsIvi3W&#10;xjKxVkZSY8dfXxUKPQ4z84ZZbUbbiRv50DpWsMhyEMS10y03Ck5fH09vIEJE1tg5JgV3CrBZzx5W&#10;WGg38CfdytiIBOFQoAITY19IGWpDFkPmeuLkXZy3GJP0jdQehwS3nVzm+Yu02HJaMNjTzlB9Lb+t&#10;gqkzU8Xn4/5U5fVy2p6Nt9Oo1ON83L6DiDTG//Bf+6AVPL/C75f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v1cMAAADbAAAADwAAAAAAAAAAAAAAAACYAgAAZHJzL2Rv&#10;d25yZXYueG1sUEsFBgAAAAAEAAQA9QAAAIgDAAAAAA==&#10;" path="m,1737v1141,,1141,,1141,c1141,1441,1141,1441,1141,1441v-695,,-695,,-695,c742,1143,742,1143,742,1143,1031,857,1123,711,1123,494,1123,212,897,,571,,335,,26,150,26,568v,37,,37,,37c344,605,344,605,344,605v,-213,86,-310,227,-310c707,295,776,402,776,503v,88,-30,171,-150,303c,1476,,1476,,1476r,261xe" fillcolor="black" stroked="f">
                <v:path arrowok="t" o:connecttype="custom" o:connectlocs="0,551815;361950,551815;361950,457781;141481,457781;235379,363111;356240,156935;181134,0;8248,180444;8248,192198;109124,192198;181134,93716;246164,159794;198581,256052;0,468900;0,551815" o:connectangles="0,0,0,0,0,0,0,0,0,0,0,0,0,0,0"/>
              </v:shape>
              <v:shape id="Freeform 8" o:spid="_x0000_s1030" style="position:absolute;left:59804;top:7054;width:3594;height:5017;visibility:visible;mso-wrap-style:square;v-text-anchor:top" coordsize="1132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OR1sYA&#10;AADbAAAADwAAAGRycy9kb3ducmV2LnhtbESPwWrCQBCG7wXfYRmhl1I3VRCNriKC0oJQTXrpbZod&#10;k2B2Ns1uNb5951Docfjn/2a+5bp3jbpSF2rPBl5GCSjiwtuaSwMf+e55BipEZIuNZzJwpwDr1eBh&#10;ian1Nz7RNYulEgiHFA1UMbap1qGoyGEY+ZZYsrPvHEYZu1LbDm8Cd40eJ8lUO6xZLlTY0rai4pL9&#10;OKF8hnH2fXw6FPn9K59e5nq2f3s35nHYbxagIvXxf/mv/WoNTORZcREP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OR1sYAAADbAAAADwAAAAAAAAAAAAAAAACYAgAAZHJz&#10;L2Rvd25yZXYueG1sUEsFBgAAAAAEAAQA9QAAAIsDAAAAAA==&#10;" path="m795,421v304,,304,,304,c1099,309,1022,,554,,160,,26,279,26,474v,172,117,319,286,380c644,974,644,974,644,974v149,54,184,97,184,178c828,1269,682,1320,579,1320v-148,,-276,-63,-276,-225c,1101,,1101,,1101v,136,48,478,577,478c998,1579,1132,1300,1132,1113,1132,879,988,761,785,696,506,607,506,607,506,607,431,583,330,532,330,427v,-101,91,-168,243,-168c691,259,790,321,795,421e" fillcolor="black" stroked="f">
                <v:path arrowok="t" o:connecttype="custom" o:connectlocs="252413,133752;348933,133752;175895,0;8255,150590;99060,271317;204470,309441;262890,365992;183833,419365;96203,347883;0,349789;183198,501650;359410,353601;249238,221120;160655,192845;104775,135658;181928,82285;252413,133752" o:connectangles="0,0,0,0,0,0,0,0,0,0,0,0,0,0,0,0,0"/>
              </v:shape>
              <v:shape id="Freeform 9" o:spid="_x0000_s1031" style="position:absolute;left:55626;top:7143;width:4152;height:4839;visibility:visible;mso-wrap-style:square;v-text-anchor:top" coordsize="1307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+W8IA&#10;AADbAAAADwAAAGRycy9kb3ducmV2LnhtbESPQWsCMRSE7wX/Q3iCt5rVYqmrUUQp2JNoe+jxsXkm&#10;225eliS6679vBKHHYWa+YZbr3jXiSiHWnhVMxgUI4srrmo2Cr8/35zcQMSFrbDyTghtFWK8GT0ss&#10;te/4SNdTMiJDOJaowKbUllLGypLDOPYtcfbOPjhMWQYjdcAuw10jp0XxKh3WnBcstrS1VP2eLk7B&#10;D+2p+ybezj4OO2+PZxOqnVFqNOw3CxCJ+vQffrT3WsHLHO5f8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6D5bwgAAANsAAAAPAAAAAAAAAAAAAAAAAJgCAABkcnMvZG93&#10;bnJldi54bWxQSwUGAAAAAAQABAD1AAAAhwMAAAAA&#10;" path="m991,759v,237,-118,505,-430,505c304,1264,304,1264,304,1264v,-1005,,-1005,,-1005c537,259,537,259,537,259v344,,454,245,454,500m1307,761c1307,271,1035,,574,,,,,,,,,1523,,1523,,1523v582,,582,,582,c970,1523,1307,1247,1307,761e" fillcolor="black" stroked="f">
                <v:path arrowok="t" o:connecttype="custom" o:connectlocs="314883,241141;178254,401584;96594,401584;96594,82286;170628,82286;314883,241141;415290,241776;182384,0;0,0;0,483870;184926,483870;415290,241776" o:connectangles="0,0,0,0,0,0,0,0,0,0,0,0"/>
                <o:lock v:ext="edit" verticies="t"/>
              </v:shape>
              <v:shape id="Freeform 10" o:spid="_x0000_s1032" style="position:absolute;left:51460;top:7143;width:3937;height:4839;visibility:visible;mso-wrap-style:square;v-text-anchor:top" coordsize="620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sxWLwA&#10;AADbAAAADwAAAGRycy9kb3ducmV2LnhtbERPzQ7BQBC+S7zDZiRubImIlCUIiYNI0AcY3dE2urPV&#10;XVpvbw8Sxy/f/2LVmlK8qXaFZQWjYQSCOLW64ExBct0PZiCcR9ZYWiYFH3KwWnY7C4y1bfhM74vP&#10;RAhhF6OC3PsqltKlORl0Q1sRB+5ua4M+wDqTusYmhJtSjqNoKg0WHBpyrGibU/q4vIwCmTbutj/u&#10;+HTejGd4lM9NlEyV6vfa9RyEp9b/xT/3QSuYhPX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7WzFYvAAAANsAAAAPAAAAAAAAAAAAAAAAAJgCAABkcnMvZG93bnJldi54&#10;bWxQSwUGAAAAAAQABAD1AAAAgQMAAAAA&#10;" path="m463,762r157,l620,,474,r,512l472,512,163,,,,,762r146,l146,242r2,l463,762xe" fillcolor="black" stroked="f">
                <v:path arrowok="t" o:connecttype="custom" o:connectlocs="294005,483870;393700,483870;393700,0;300990,0;300990,325120;299720,325120;103505,0;0,0;0,483870;92710,483870;92710,153670;93980,153670;294005,483870" o:connectangles="0,0,0,0,0,0,0,0,0,0,0,0,0"/>
              </v:shape>
              <v:shape id="Freeform 11" o:spid="_x0000_s1033" style="position:absolute;left:46609;top:7054;width:4711;height:5017;visibility:visible;mso-wrap-style:square;v-text-anchor:top" coordsize="1483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CCMQA&#10;AADbAAAADwAAAGRycy9kb3ducmV2LnhtbESPQWvCQBSE7wX/w/KE3upGidGmriJCwF4KNR48PrLP&#10;JG32bchuk9hf7xYKHoeZb4bZ7EbTiJ46V1tWMJ9FIIgLq2suFZzz7GUNwnlkjY1lUnAjB7vt5GmD&#10;qbYDf1J/8qUIJexSVFB536ZSuqIig25mW+LgXW1n0AfZlVJ3OIRy08hFFCXSYM1hocKWDhUV36cf&#10;oyCOL9nqgPH71/LD5ka//rbJNVfqeTru30B4Gv0j/E8fdeDm8Pcl/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hggjEAAAA2wAAAA8AAAAAAAAAAAAAAAAAmAIAAGRycy9k&#10;b3ducmV2LnhtbFBLBQYAAAAABAAEAPUAAACJAwAAAAA=&#10;" path="m1167,789v,274,-142,519,-425,519c458,1308,316,1063,316,789,316,516,458,271,742,271v283,,425,245,425,518m1483,789c1483,380,1215,,742,,268,,,380,,789v,409,268,790,742,790c1215,1579,1483,1198,1483,789e" fillcolor="black" stroked="f">
                <v:path arrowok="t" o:connecttype="custom" o:connectlocs="370772,250666;235744,415553;100398,250666;235744,86097;370772,250666;471170,250666;235744,0;0,250666;235744,501650;471170,250666" o:connectangles="0,0,0,0,0,0,0,0,0,0"/>
                <o:lock v:ext="edit" verticies="t"/>
              </v:shape>
              <v:shape id="Freeform 12" o:spid="_x0000_s1034" style="position:absolute;left:43707;top:7143;width:2838;height:4839;visibility:visible;mso-wrap-style:square;v-text-anchor:top" coordsize="447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YIAcMA&#10;AADbAAAADwAAAGRycy9kb3ducmV2LnhtbESPzYrCQBCE7wu+w9CCt3WiiC5ZRxF/WMGTrojHJtOb&#10;BDM9IdNqfPsdQfBYVNVX1HTeukrdqAmlZwODfgKKOPO25NzA8Xfz+QUqCLLFyjMZeFCA+azzMcXU&#10;+jvv6XaQXEUIhxQNFCJ1qnXICnIY+r4mjt6fbxxKlE2ubYP3CHeVHibJWDssOS4UWNOyoOxyuDoD&#10;9idszzKarFa7ai2n5Lh7+PHEmF63XXyDEmrlHX61t9bAaAjPL/EH6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YIAcMAAADbAAAADwAAAAAAAAAAAAAAAACYAgAAZHJzL2Rv&#10;d25yZXYueG1sUEsFBgAAAAAEAAQA9QAAAIgDAAAAAA==&#10;" path="m152,136r295,l447,,,,,762r152,l152,445r288,l440,309r-288,l152,136xe" fillcolor="black" stroked="f">
                <v:path arrowok="t" o:connecttype="custom" o:connectlocs="96520,86360;283845,86360;283845,0;0,0;0,483870;96520,483870;96520,282575;279400,282575;279400,196215;96520,196215;96520,86360" o:connectangles="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B28" w:rsidRDefault="00102B2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Fonds21"/>
    <w:lvl w:ilvl="0">
      <w:start w:val="1"/>
      <w:numFmt w:val="bullet"/>
      <w:pStyle w:val="Opsommingbolletje1eniveauFonds2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Fonds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Fonds2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Fonds21"/>
  </w:abstractNum>
  <w:abstractNum w:abstractNumId="13" w15:restartNumberingAfterBreak="0">
    <w:nsid w:val="0BC24928"/>
    <w:multiLevelType w:val="multilevel"/>
    <w:tmpl w:val="B4BACAD8"/>
    <w:styleLink w:val="OpsommingstreepjeFonds21"/>
    <w:lvl w:ilvl="0">
      <w:start w:val="1"/>
      <w:numFmt w:val="bullet"/>
      <w:pStyle w:val="Opsommingstreepje1eniveauFonds21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Fonds21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Fonds21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2879C7"/>
    <w:multiLevelType w:val="multilevel"/>
    <w:tmpl w:val="89367262"/>
    <w:numStyleLink w:val="OpsommingnummerFonds21"/>
  </w:abstractNum>
  <w:abstractNum w:abstractNumId="17" w15:restartNumberingAfterBreak="0">
    <w:nsid w:val="189F3493"/>
    <w:multiLevelType w:val="multilevel"/>
    <w:tmpl w:val="B7B66B92"/>
    <w:numStyleLink w:val="KopnummeringFonds21"/>
  </w:abstractNum>
  <w:abstractNum w:abstractNumId="18" w15:restartNumberingAfterBreak="0">
    <w:nsid w:val="2D665843"/>
    <w:multiLevelType w:val="multilevel"/>
    <w:tmpl w:val="ACA6F9E2"/>
    <w:styleLink w:val="BijlagenummeringFonds21"/>
    <w:lvl w:ilvl="0">
      <w:start w:val="1"/>
      <w:numFmt w:val="decimal"/>
      <w:pStyle w:val="Bijlagekop1Fonds21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Fonds21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2D7E06B0"/>
    <w:multiLevelType w:val="multilevel"/>
    <w:tmpl w:val="9200769E"/>
    <w:styleLink w:val="OpsommingkleineletterFonds21"/>
    <w:lvl w:ilvl="0">
      <w:start w:val="1"/>
      <w:numFmt w:val="lowerLetter"/>
      <w:pStyle w:val="Opsommingkleineletter1eniveauFonds2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Fonds21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Fonds21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1" w15:restartNumberingAfterBreak="0">
    <w:nsid w:val="398A2A0C"/>
    <w:multiLevelType w:val="multilevel"/>
    <w:tmpl w:val="89367262"/>
    <w:styleLink w:val="OpsommingnummerFonds21"/>
    <w:lvl w:ilvl="0">
      <w:start w:val="1"/>
      <w:numFmt w:val="decimal"/>
      <w:pStyle w:val="Opsommingnummer1eniveauFonds2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Fonds21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Fonds21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3FF27A72"/>
    <w:multiLevelType w:val="hybridMultilevel"/>
    <w:tmpl w:val="94667404"/>
    <w:lvl w:ilvl="0" w:tplc="0413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Fonds21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6A60AA0"/>
    <w:multiLevelType w:val="multilevel"/>
    <w:tmpl w:val="CFFEF33E"/>
    <w:styleLink w:val="OpsommingopenrondjeFonds21"/>
    <w:lvl w:ilvl="0">
      <w:start w:val="1"/>
      <w:numFmt w:val="bullet"/>
      <w:pStyle w:val="Opsommingopenrondje1eniveauFonds21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Fonds21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Fonds21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5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7" w15:restartNumberingAfterBreak="0">
    <w:nsid w:val="54DD684D"/>
    <w:multiLevelType w:val="multilevel"/>
    <w:tmpl w:val="ACA6F9E2"/>
    <w:numStyleLink w:val="BijlagenummeringFonds21"/>
  </w:abstractNum>
  <w:abstractNum w:abstractNumId="28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29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5A5F48E0"/>
    <w:multiLevelType w:val="hybridMultilevel"/>
    <w:tmpl w:val="D58A8C3A"/>
    <w:lvl w:ilvl="0" w:tplc="04130001">
      <w:start w:val="1"/>
      <w:numFmt w:val="bullet"/>
      <w:lvlText w:val=""/>
      <w:lvlJc w:val="left"/>
      <w:pPr>
        <w:ind w:left="2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</w:abstractNum>
  <w:abstractNum w:abstractNumId="31" w15:restartNumberingAfterBreak="0">
    <w:nsid w:val="5B616121"/>
    <w:multiLevelType w:val="multilevel"/>
    <w:tmpl w:val="B4BACAD8"/>
    <w:numStyleLink w:val="OpsommingstreepjeFonds21"/>
  </w:abstractNum>
  <w:abstractNum w:abstractNumId="32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63F335A0"/>
    <w:multiLevelType w:val="multilevel"/>
    <w:tmpl w:val="1BDE6548"/>
    <w:styleLink w:val="OpsommingtekenFonds21"/>
    <w:lvl w:ilvl="0">
      <w:start w:val="1"/>
      <w:numFmt w:val="bullet"/>
      <w:pStyle w:val="Opsommingteken1eniveauFonds2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Fonds21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Fonds21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4" w15:restartNumberingAfterBreak="0">
    <w:nsid w:val="646E2529"/>
    <w:multiLevelType w:val="multilevel"/>
    <w:tmpl w:val="1BDE6548"/>
    <w:numStyleLink w:val="OpsommingtekenFonds21"/>
  </w:abstractNum>
  <w:abstractNum w:abstractNumId="35" w15:restartNumberingAfterBreak="0">
    <w:nsid w:val="68141DDB"/>
    <w:multiLevelType w:val="multilevel"/>
    <w:tmpl w:val="CFFEF33E"/>
    <w:numStyleLink w:val="OpsommingopenrondjeFonds21"/>
  </w:abstractNum>
  <w:abstractNum w:abstractNumId="36" w15:restartNumberingAfterBreak="0">
    <w:nsid w:val="6E7370EC"/>
    <w:multiLevelType w:val="multilevel"/>
    <w:tmpl w:val="9200769E"/>
    <w:numStyleLink w:val="OpsommingkleineletterFonds21"/>
  </w:abstractNum>
  <w:abstractNum w:abstractNumId="37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8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13"/>
  </w:num>
  <w:num w:numId="5">
    <w:abstractNumId w:val="25"/>
  </w:num>
  <w:num w:numId="6">
    <w:abstractNumId w:val="15"/>
  </w:num>
  <w:num w:numId="7">
    <w:abstractNumId w:val="14"/>
  </w:num>
  <w:num w:numId="8">
    <w:abstractNumId w:val="19"/>
  </w:num>
  <w:num w:numId="9">
    <w:abstractNumId w:val="23"/>
  </w:num>
  <w:num w:numId="10">
    <w:abstractNumId w:val="33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26"/>
  </w:num>
  <w:num w:numId="26">
    <w:abstractNumId w:val="39"/>
  </w:num>
  <w:num w:numId="27">
    <w:abstractNumId w:val="37"/>
  </w:num>
  <w:num w:numId="28">
    <w:abstractNumId w:val="29"/>
  </w:num>
  <w:num w:numId="29">
    <w:abstractNumId w:val="20"/>
  </w:num>
  <w:num w:numId="30">
    <w:abstractNumId w:val="32"/>
  </w:num>
  <w:num w:numId="31">
    <w:abstractNumId w:val="28"/>
  </w:num>
  <w:num w:numId="32">
    <w:abstractNumId w:val="27"/>
  </w:num>
  <w:num w:numId="33">
    <w:abstractNumId w:val="17"/>
  </w:num>
  <w:num w:numId="34">
    <w:abstractNumId w:val="12"/>
  </w:num>
  <w:num w:numId="35">
    <w:abstractNumId w:val="36"/>
  </w:num>
  <w:num w:numId="36">
    <w:abstractNumId w:val="16"/>
  </w:num>
  <w:num w:numId="37">
    <w:abstractNumId w:val="35"/>
  </w:num>
  <w:num w:numId="38">
    <w:abstractNumId w:val="31"/>
  </w:num>
  <w:num w:numId="39">
    <w:abstractNumId w:val="34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3CF"/>
    <w:rsid w:val="00004562"/>
    <w:rsid w:val="00005CC7"/>
    <w:rsid w:val="00006237"/>
    <w:rsid w:val="0000663D"/>
    <w:rsid w:val="00010D95"/>
    <w:rsid w:val="00011BFA"/>
    <w:rsid w:val="0002562D"/>
    <w:rsid w:val="00035232"/>
    <w:rsid w:val="000418EF"/>
    <w:rsid w:val="0005205D"/>
    <w:rsid w:val="00052426"/>
    <w:rsid w:val="00052FF4"/>
    <w:rsid w:val="00053E43"/>
    <w:rsid w:val="0005430B"/>
    <w:rsid w:val="00071F0D"/>
    <w:rsid w:val="00074DAC"/>
    <w:rsid w:val="0009698A"/>
    <w:rsid w:val="000A1B78"/>
    <w:rsid w:val="000A31DE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2B28"/>
    <w:rsid w:val="00106601"/>
    <w:rsid w:val="00110A9F"/>
    <w:rsid w:val="001170AE"/>
    <w:rsid w:val="00122DED"/>
    <w:rsid w:val="00132265"/>
    <w:rsid w:val="00135A2A"/>
    <w:rsid w:val="00135E7B"/>
    <w:rsid w:val="00137CBB"/>
    <w:rsid w:val="00145B8E"/>
    <w:rsid w:val="0014640F"/>
    <w:rsid w:val="00152E4D"/>
    <w:rsid w:val="001579D8"/>
    <w:rsid w:val="00161BE9"/>
    <w:rsid w:val="001639F5"/>
    <w:rsid w:val="00164215"/>
    <w:rsid w:val="0018093D"/>
    <w:rsid w:val="001B1B37"/>
    <w:rsid w:val="001B4C7E"/>
    <w:rsid w:val="001C0F33"/>
    <w:rsid w:val="001C11BE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FF8"/>
    <w:rsid w:val="002074B2"/>
    <w:rsid w:val="00216489"/>
    <w:rsid w:val="00220A9C"/>
    <w:rsid w:val="00230B64"/>
    <w:rsid w:val="00236DE9"/>
    <w:rsid w:val="00242226"/>
    <w:rsid w:val="002518D2"/>
    <w:rsid w:val="00254088"/>
    <w:rsid w:val="00256039"/>
    <w:rsid w:val="00257AA9"/>
    <w:rsid w:val="00262D4E"/>
    <w:rsid w:val="002646C8"/>
    <w:rsid w:val="0026583D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2611"/>
    <w:rsid w:val="002E274E"/>
    <w:rsid w:val="002F7B77"/>
    <w:rsid w:val="003063C0"/>
    <w:rsid w:val="00317DEA"/>
    <w:rsid w:val="00323121"/>
    <w:rsid w:val="00334D4B"/>
    <w:rsid w:val="00335B5E"/>
    <w:rsid w:val="00337DDE"/>
    <w:rsid w:val="00346631"/>
    <w:rsid w:val="00347094"/>
    <w:rsid w:val="00364E1D"/>
    <w:rsid w:val="00365254"/>
    <w:rsid w:val="00365327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14A0"/>
    <w:rsid w:val="003D04B7"/>
    <w:rsid w:val="003D09E4"/>
    <w:rsid w:val="003D414A"/>
    <w:rsid w:val="003E252F"/>
    <w:rsid w:val="003E30F2"/>
    <w:rsid w:val="003E3B7D"/>
    <w:rsid w:val="003F2747"/>
    <w:rsid w:val="004001AF"/>
    <w:rsid w:val="00406D29"/>
    <w:rsid w:val="0041674F"/>
    <w:rsid w:val="0042594D"/>
    <w:rsid w:val="0045148D"/>
    <w:rsid w:val="00451FDB"/>
    <w:rsid w:val="004564A6"/>
    <w:rsid w:val="004656F6"/>
    <w:rsid w:val="004659D3"/>
    <w:rsid w:val="00466D71"/>
    <w:rsid w:val="0047392D"/>
    <w:rsid w:val="0047518D"/>
    <w:rsid w:val="004804E1"/>
    <w:rsid w:val="00484C8E"/>
    <w:rsid w:val="00486319"/>
    <w:rsid w:val="00487543"/>
    <w:rsid w:val="004875E2"/>
    <w:rsid w:val="00490BBD"/>
    <w:rsid w:val="004D2412"/>
    <w:rsid w:val="004F6A99"/>
    <w:rsid w:val="00501A64"/>
    <w:rsid w:val="00503BFD"/>
    <w:rsid w:val="005043E5"/>
    <w:rsid w:val="005045D9"/>
    <w:rsid w:val="00515E2F"/>
    <w:rsid w:val="00521726"/>
    <w:rsid w:val="00526530"/>
    <w:rsid w:val="0053645C"/>
    <w:rsid w:val="00545244"/>
    <w:rsid w:val="00553801"/>
    <w:rsid w:val="005615BE"/>
    <w:rsid w:val="00562E3D"/>
    <w:rsid w:val="00575FFC"/>
    <w:rsid w:val="005828BB"/>
    <w:rsid w:val="00590B1E"/>
    <w:rsid w:val="005A2BEC"/>
    <w:rsid w:val="005B4FAF"/>
    <w:rsid w:val="005C5603"/>
    <w:rsid w:val="005C6668"/>
    <w:rsid w:val="005D4151"/>
    <w:rsid w:val="005D5E21"/>
    <w:rsid w:val="006040DB"/>
    <w:rsid w:val="0060427B"/>
    <w:rsid w:val="00612C22"/>
    <w:rsid w:val="006265A8"/>
    <w:rsid w:val="00664EE1"/>
    <w:rsid w:val="006767B2"/>
    <w:rsid w:val="0068031C"/>
    <w:rsid w:val="00685EED"/>
    <w:rsid w:val="00686FFC"/>
    <w:rsid w:val="00687C58"/>
    <w:rsid w:val="006953A2"/>
    <w:rsid w:val="006B6044"/>
    <w:rsid w:val="006C6A9D"/>
    <w:rsid w:val="006D1154"/>
    <w:rsid w:val="006D2ECD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7B55"/>
    <w:rsid w:val="0079179F"/>
    <w:rsid w:val="00796A8D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2"/>
    <w:rsid w:val="00810585"/>
    <w:rsid w:val="00826EA4"/>
    <w:rsid w:val="00832239"/>
    <w:rsid w:val="00854B34"/>
    <w:rsid w:val="0086137E"/>
    <w:rsid w:val="008736AE"/>
    <w:rsid w:val="008775D3"/>
    <w:rsid w:val="008811D9"/>
    <w:rsid w:val="00886BB9"/>
    <w:rsid w:val="008870F0"/>
    <w:rsid w:val="00892138"/>
    <w:rsid w:val="00893934"/>
    <w:rsid w:val="008B5CD1"/>
    <w:rsid w:val="008C2F90"/>
    <w:rsid w:val="008D7BDD"/>
    <w:rsid w:val="008E65BC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83522"/>
    <w:rsid w:val="009C1976"/>
    <w:rsid w:val="009D5AE2"/>
    <w:rsid w:val="00A07FEF"/>
    <w:rsid w:val="00A1497C"/>
    <w:rsid w:val="00A21956"/>
    <w:rsid w:val="00A42EEC"/>
    <w:rsid w:val="00A50406"/>
    <w:rsid w:val="00A50767"/>
    <w:rsid w:val="00A60A58"/>
    <w:rsid w:val="00A61B21"/>
    <w:rsid w:val="00A65B09"/>
    <w:rsid w:val="00A670BB"/>
    <w:rsid w:val="00A76E7C"/>
    <w:rsid w:val="00AB0D90"/>
    <w:rsid w:val="00AB1E21"/>
    <w:rsid w:val="00AB1E30"/>
    <w:rsid w:val="00AB2477"/>
    <w:rsid w:val="00AB56F0"/>
    <w:rsid w:val="00AB5DBD"/>
    <w:rsid w:val="00AB7B5E"/>
    <w:rsid w:val="00AC273E"/>
    <w:rsid w:val="00AD24E6"/>
    <w:rsid w:val="00AD28E7"/>
    <w:rsid w:val="00AD31A0"/>
    <w:rsid w:val="00AD4DF7"/>
    <w:rsid w:val="00AE0183"/>
    <w:rsid w:val="00AE2110"/>
    <w:rsid w:val="00AE2EB1"/>
    <w:rsid w:val="00B01DA1"/>
    <w:rsid w:val="00B11A76"/>
    <w:rsid w:val="00B231D5"/>
    <w:rsid w:val="00B233E3"/>
    <w:rsid w:val="00B460C2"/>
    <w:rsid w:val="00B75ED8"/>
    <w:rsid w:val="00B77809"/>
    <w:rsid w:val="00B9540B"/>
    <w:rsid w:val="00BA0C96"/>
    <w:rsid w:val="00BA3794"/>
    <w:rsid w:val="00BA3F4D"/>
    <w:rsid w:val="00BA4E1C"/>
    <w:rsid w:val="00BA79E3"/>
    <w:rsid w:val="00BB1FC1"/>
    <w:rsid w:val="00BB31CE"/>
    <w:rsid w:val="00BB46FB"/>
    <w:rsid w:val="00BC0188"/>
    <w:rsid w:val="00BC6FB7"/>
    <w:rsid w:val="00BE64B3"/>
    <w:rsid w:val="00BF6A7B"/>
    <w:rsid w:val="00BF6B3C"/>
    <w:rsid w:val="00C06D9A"/>
    <w:rsid w:val="00C201EB"/>
    <w:rsid w:val="00C32F36"/>
    <w:rsid w:val="00C33308"/>
    <w:rsid w:val="00C4003A"/>
    <w:rsid w:val="00C41422"/>
    <w:rsid w:val="00C51137"/>
    <w:rsid w:val="00C6206C"/>
    <w:rsid w:val="00C92E08"/>
    <w:rsid w:val="00C93473"/>
    <w:rsid w:val="00CA1FE3"/>
    <w:rsid w:val="00CA332D"/>
    <w:rsid w:val="00CB3533"/>
    <w:rsid w:val="00CB7600"/>
    <w:rsid w:val="00CB7D61"/>
    <w:rsid w:val="00CC6A4B"/>
    <w:rsid w:val="00CD2471"/>
    <w:rsid w:val="00CD7A5A"/>
    <w:rsid w:val="00CE2BA6"/>
    <w:rsid w:val="00CF2B0C"/>
    <w:rsid w:val="00D023A0"/>
    <w:rsid w:val="00D16E87"/>
    <w:rsid w:val="00D27D0E"/>
    <w:rsid w:val="00D35DA7"/>
    <w:rsid w:val="00D47AD0"/>
    <w:rsid w:val="00D57A57"/>
    <w:rsid w:val="00D613A9"/>
    <w:rsid w:val="00D7238E"/>
    <w:rsid w:val="00D73003"/>
    <w:rsid w:val="00D73C03"/>
    <w:rsid w:val="00D913CF"/>
    <w:rsid w:val="00D92EDA"/>
    <w:rsid w:val="00D9359B"/>
    <w:rsid w:val="00DA5661"/>
    <w:rsid w:val="00DA6E07"/>
    <w:rsid w:val="00DA7A62"/>
    <w:rsid w:val="00DB0413"/>
    <w:rsid w:val="00DB0F15"/>
    <w:rsid w:val="00DB3292"/>
    <w:rsid w:val="00DC2F99"/>
    <w:rsid w:val="00DC489D"/>
    <w:rsid w:val="00DD140B"/>
    <w:rsid w:val="00DD2123"/>
    <w:rsid w:val="00DD2A9E"/>
    <w:rsid w:val="00DD509E"/>
    <w:rsid w:val="00DE2331"/>
    <w:rsid w:val="00DE2FD1"/>
    <w:rsid w:val="00DE5157"/>
    <w:rsid w:val="00E05BA5"/>
    <w:rsid w:val="00E07762"/>
    <w:rsid w:val="00E12CAA"/>
    <w:rsid w:val="00E318F2"/>
    <w:rsid w:val="00E45F90"/>
    <w:rsid w:val="00E52291"/>
    <w:rsid w:val="00E527BE"/>
    <w:rsid w:val="00E56EFE"/>
    <w:rsid w:val="00E61D02"/>
    <w:rsid w:val="00E62D48"/>
    <w:rsid w:val="00E6431C"/>
    <w:rsid w:val="00E64BFF"/>
    <w:rsid w:val="00E65D32"/>
    <w:rsid w:val="00E678A0"/>
    <w:rsid w:val="00E7078D"/>
    <w:rsid w:val="00E7085E"/>
    <w:rsid w:val="00E93FCF"/>
    <w:rsid w:val="00E96BF0"/>
    <w:rsid w:val="00EB7C66"/>
    <w:rsid w:val="00EC72BE"/>
    <w:rsid w:val="00EE35E4"/>
    <w:rsid w:val="00EF2332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19B9"/>
    <w:rsid w:val="00F55E8B"/>
    <w:rsid w:val="00F564F9"/>
    <w:rsid w:val="00F669BA"/>
    <w:rsid w:val="00F7766C"/>
    <w:rsid w:val="00F82076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5:docId w15:val="{0F96AC8C-84AE-4BB8-8D27-2B919858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Standaard Fonds 21"/>
    <w:next w:val="BasistekstFonds21"/>
    <w:rsid w:val="00D913CF"/>
    <w:pPr>
      <w:spacing w:line="300" w:lineRule="atLeast"/>
    </w:pPr>
    <w:rPr>
      <w:rFonts w:ascii="Neuzeit Office" w:hAnsi="Neuzeit Office" w:cs="Maiandra GD"/>
      <w:szCs w:val="18"/>
    </w:rPr>
  </w:style>
  <w:style w:type="paragraph" w:styleId="Kop1">
    <w:name w:val="heading 1"/>
    <w:aliases w:val="Hoofdstukkop Fonds 21"/>
    <w:basedOn w:val="ZsysbasisFonds21"/>
    <w:next w:val="BasistekstFonds21"/>
    <w:qFormat/>
    <w:rsid w:val="000E1539"/>
    <w:pPr>
      <w:keepNext/>
      <w:keepLines/>
      <w:numPr>
        <w:numId w:val="33"/>
      </w:numPr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Fonds 21"/>
    <w:basedOn w:val="ZsysbasisFonds21"/>
    <w:next w:val="BasistekstFonds21"/>
    <w:qFormat/>
    <w:rsid w:val="000E1539"/>
    <w:pPr>
      <w:keepNext/>
      <w:keepLines/>
      <w:numPr>
        <w:ilvl w:val="1"/>
        <w:numId w:val="33"/>
      </w:numPr>
      <w:outlineLvl w:val="1"/>
    </w:pPr>
    <w:rPr>
      <w:b/>
      <w:bCs/>
      <w:i/>
      <w:iCs/>
      <w:sz w:val="28"/>
      <w:szCs w:val="28"/>
    </w:rPr>
  </w:style>
  <w:style w:type="paragraph" w:styleId="Kop3">
    <w:name w:val="heading 3"/>
    <w:aliases w:val="Subparagraafkop Fonds 21"/>
    <w:basedOn w:val="ZsysbasisFonds21"/>
    <w:next w:val="BasistekstFonds21"/>
    <w:qFormat/>
    <w:rsid w:val="000E1539"/>
    <w:pPr>
      <w:keepNext/>
      <w:keepLines/>
      <w:numPr>
        <w:ilvl w:val="2"/>
        <w:numId w:val="33"/>
      </w:numPr>
      <w:outlineLvl w:val="2"/>
    </w:pPr>
    <w:rPr>
      <w:i/>
      <w:iCs/>
    </w:rPr>
  </w:style>
  <w:style w:type="paragraph" w:styleId="Kop4">
    <w:name w:val="heading 4"/>
    <w:aliases w:val="Kop 4 Fonds 21"/>
    <w:basedOn w:val="ZsysbasisFonds21"/>
    <w:next w:val="BasistekstFonds21"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Fonds 21"/>
    <w:basedOn w:val="ZsysbasisFonds21"/>
    <w:next w:val="BasistekstFonds21"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Fonds 21"/>
    <w:basedOn w:val="ZsysbasisFonds21"/>
    <w:next w:val="BasistekstFonds21"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Fonds 21"/>
    <w:basedOn w:val="ZsysbasisFonds21"/>
    <w:next w:val="BasistekstFonds21"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Fonds 21"/>
    <w:basedOn w:val="ZsysbasisFonds21"/>
    <w:next w:val="BasistekstFonds21"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Fonds 21"/>
    <w:basedOn w:val="ZsysbasisFonds21"/>
    <w:next w:val="BasistekstFonds21"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Fonds21">
    <w:name w:val="Basistekst Fonds 21"/>
    <w:basedOn w:val="ZsysbasisFonds21"/>
    <w:qFormat/>
    <w:rsid w:val="00122DED"/>
  </w:style>
  <w:style w:type="paragraph" w:customStyle="1" w:styleId="ZsysbasisFonds21">
    <w:name w:val="Zsysbasis Fonds 21"/>
    <w:next w:val="BasistekstFonds21"/>
    <w:link w:val="ZsysbasisFonds21Char"/>
    <w:semiHidden/>
    <w:rsid w:val="00BA4E1C"/>
    <w:pPr>
      <w:spacing w:line="300" w:lineRule="atLeast"/>
    </w:pPr>
    <w:rPr>
      <w:rFonts w:ascii="Neuzeit Office" w:hAnsi="Neuzeit Office" w:cs="Maiandra GD"/>
      <w:szCs w:val="18"/>
    </w:rPr>
  </w:style>
  <w:style w:type="paragraph" w:customStyle="1" w:styleId="BasistekstvetFonds21">
    <w:name w:val="Basistekst vet Fonds 21"/>
    <w:basedOn w:val="ZsysbasisFonds21"/>
    <w:next w:val="BasistekstFonds21"/>
    <w:qFormat/>
    <w:rsid w:val="00122DED"/>
    <w:rPr>
      <w:b/>
      <w:bCs/>
    </w:rPr>
  </w:style>
  <w:style w:type="character" w:styleId="GevolgdeHyperlink">
    <w:name w:val="FollowedHyperlink"/>
    <w:aliases w:val="GevolgdeHyperlink Fonds 21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Fonds 21"/>
    <w:basedOn w:val="Standaardalinea-lettertype"/>
    <w:rsid w:val="00B460C2"/>
    <w:rPr>
      <w:color w:val="auto"/>
      <w:u w:val="none"/>
    </w:rPr>
  </w:style>
  <w:style w:type="paragraph" w:customStyle="1" w:styleId="AdresvakFonds21">
    <w:name w:val="Adresvak Fonds 21"/>
    <w:basedOn w:val="ZsysbasisFonds21"/>
    <w:rsid w:val="003063C0"/>
    <w:pPr>
      <w:spacing w:line="300" w:lineRule="exact"/>
    </w:pPr>
    <w:rPr>
      <w:noProof/>
    </w:rPr>
  </w:style>
  <w:style w:type="paragraph" w:styleId="Koptekst">
    <w:name w:val="header"/>
    <w:basedOn w:val="ZsysbasisFonds21"/>
    <w:next w:val="BasistekstFonds21"/>
    <w:semiHidden/>
    <w:rsid w:val="00122DED"/>
  </w:style>
  <w:style w:type="paragraph" w:styleId="Voettekst">
    <w:name w:val="footer"/>
    <w:basedOn w:val="ZsysbasisFonds21"/>
    <w:next w:val="BasistekstFonds21"/>
    <w:semiHidden/>
    <w:rsid w:val="00122DED"/>
    <w:pPr>
      <w:jc w:val="right"/>
    </w:pPr>
  </w:style>
  <w:style w:type="paragraph" w:customStyle="1" w:styleId="KoptekstFonds21">
    <w:name w:val="Koptekst Fonds 21"/>
    <w:basedOn w:val="ZsysbasisFonds21"/>
    <w:rsid w:val="00122DED"/>
    <w:rPr>
      <w:noProof/>
    </w:rPr>
  </w:style>
  <w:style w:type="paragraph" w:customStyle="1" w:styleId="VoettekstFonds21">
    <w:name w:val="Voettekst Fonds 21"/>
    <w:basedOn w:val="ZsysbasisFonds21"/>
    <w:rsid w:val="00122DE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Fonds21">
    <w:name w:val="Basistekst cursief Fonds 21"/>
    <w:basedOn w:val="ZsysbasisFonds21"/>
    <w:next w:val="BasistekstFonds21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Fonds21"/>
    <w:next w:val="BasistekstFonds21"/>
    <w:semiHidden/>
    <w:rsid w:val="0020607F"/>
  </w:style>
  <w:style w:type="paragraph" w:styleId="Adresenvelop">
    <w:name w:val="envelope address"/>
    <w:basedOn w:val="ZsysbasisFonds21"/>
    <w:next w:val="BasistekstFonds21"/>
    <w:semiHidden/>
    <w:rsid w:val="0020607F"/>
  </w:style>
  <w:style w:type="paragraph" w:styleId="Afsluiting">
    <w:name w:val="Closing"/>
    <w:basedOn w:val="ZsysbasisFonds21"/>
    <w:next w:val="BasistekstFonds21"/>
    <w:semiHidden/>
    <w:rsid w:val="0020607F"/>
  </w:style>
  <w:style w:type="paragraph" w:customStyle="1" w:styleId="Inspring1eniveauFonds21">
    <w:name w:val="Inspring 1e niveau Fonds 21"/>
    <w:basedOn w:val="ZsysbasisFonds21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Fonds21">
    <w:name w:val="Inspring 2e niveau Fonds 21"/>
    <w:basedOn w:val="ZsysbasisFonds21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Fonds21">
    <w:name w:val="Inspring 3e niveau Fonds 21"/>
    <w:basedOn w:val="ZsysbasisFonds21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Fonds21">
    <w:name w:val="Zwevend 1e niveau Fonds 21"/>
    <w:basedOn w:val="ZsysbasisFonds21"/>
    <w:qFormat/>
    <w:rsid w:val="00122DED"/>
    <w:pPr>
      <w:ind w:left="284"/>
    </w:pPr>
  </w:style>
  <w:style w:type="paragraph" w:customStyle="1" w:styleId="Zwevend2eniveauFonds21">
    <w:name w:val="Zwevend 2e niveau Fonds 21"/>
    <w:basedOn w:val="ZsysbasisFonds21"/>
    <w:qFormat/>
    <w:rsid w:val="00122DED"/>
    <w:pPr>
      <w:ind w:left="567"/>
    </w:pPr>
  </w:style>
  <w:style w:type="paragraph" w:customStyle="1" w:styleId="Zwevend3eniveauFonds21">
    <w:name w:val="Zwevend 3e niveau Fonds 21"/>
    <w:basedOn w:val="ZsysbasisFonds21"/>
    <w:qFormat/>
    <w:rsid w:val="00122DED"/>
    <w:pPr>
      <w:ind w:left="851"/>
    </w:pPr>
  </w:style>
  <w:style w:type="paragraph" w:styleId="Inhopg1">
    <w:name w:val="toc 1"/>
    <w:aliases w:val="Inhopg 1 Fonds 21"/>
    <w:basedOn w:val="ZsysbasisFonds21"/>
    <w:next w:val="BasistekstFonds21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Fonds 21"/>
    <w:basedOn w:val="ZsysbasisFonds21"/>
    <w:next w:val="BasistekstFonds21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Fonds 21"/>
    <w:basedOn w:val="ZsysbasisFonds21"/>
    <w:next w:val="BasistekstFonds21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Fonds 21"/>
    <w:basedOn w:val="ZsysbasisFonds21"/>
    <w:next w:val="BasistekstFonds21"/>
    <w:rsid w:val="00122DED"/>
  </w:style>
  <w:style w:type="paragraph" w:styleId="Bronvermelding">
    <w:name w:val="table of authorities"/>
    <w:basedOn w:val="ZsysbasisFonds21"/>
    <w:next w:val="BasistekstFonds21"/>
    <w:semiHidden/>
    <w:rsid w:val="00F33259"/>
    <w:pPr>
      <w:ind w:left="180" w:hanging="180"/>
    </w:pPr>
  </w:style>
  <w:style w:type="paragraph" w:styleId="Index2">
    <w:name w:val="index 2"/>
    <w:basedOn w:val="ZsysbasisFonds21"/>
    <w:next w:val="BasistekstFonds21"/>
    <w:semiHidden/>
    <w:rsid w:val="00122DED"/>
  </w:style>
  <w:style w:type="paragraph" w:styleId="Index3">
    <w:name w:val="index 3"/>
    <w:basedOn w:val="ZsysbasisFonds21"/>
    <w:next w:val="BasistekstFonds21"/>
    <w:semiHidden/>
    <w:rsid w:val="00122DED"/>
  </w:style>
  <w:style w:type="paragraph" w:styleId="Ondertitel">
    <w:name w:val="Subtitle"/>
    <w:basedOn w:val="ZsysbasisFonds21"/>
    <w:next w:val="BasistekstFonds21"/>
    <w:semiHidden/>
    <w:rsid w:val="00122DED"/>
  </w:style>
  <w:style w:type="paragraph" w:styleId="Titel">
    <w:name w:val="Title"/>
    <w:basedOn w:val="ZsysbasisFonds21"/>
    <w:next w:val="BasistekstFonds21"/>
    <w:semiHidden/>
    <w:rsid w:val="00122DED"/>
  </w:style>
  <w:style w:type="paragraph" w:customStyle="1" w:styleId="Kop2zondernummerFonds21">
    <w:name w:val="Kop 2 zonder nummer Fonds 21"/>
    <w:basedOn w:val="ZsysbasisFonds21"/>
    <w:next w:val="BasistekstFonds21"/>
    <w:qFormat/>
    <w:rsid w:val="000E1539"/>
    <w:pPr>
      <w:keepNext/>
      <w:keepLines/>
    </w:pPr>
    <w:rPr>
      <w:b/>
      <w:i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A6E07"/>
    <w:rPr>
      <w:color w:val="auto"/>
      <w:bdr w:val="none" w:sz="0" w:space="0" w:color="auto"/>
      <w:shd w:val="clear" w:color="auto" w:fill="FFFF00"/>
    </w:rPr>
  </w:style>
  <w:style w:type="paragraph" w:customStyle="1" w:styleId="Kop1zondernummerFonds21">
    <w:name w:val="Kop 1 zonder nummer Fonds 21"/>
    <w:basedOn w:val="ZsysbasisFonds21"/>
    <w:next w:val="BasistekstFonds21"/>
    <w:qFormat/>
    <w:rsid w:val="000E1539"/>
    <w:pPr>
      <w:keepNext/>
      <w:keepLines/>
    </w:pPr>
    <w:rPr>
      <w:b/>
      <w:sz w:val="32"/>
      <w:szCs w:val="32"/>
    </w:rPr>
  </w:style>
  <w:style w:type="paragraph" w:customStyle="1" w:styleId="Kop3zondernummerFonds21">
    <w:name w:val="Kop 3 zonder nummer Fonds 21"/>
    <w:basedOn w:val="ZsysbasisFonds21"/>
    <w:next w:val="BasistekstFonds21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Fonds 21"/>
    <w:basedOn w:val="ZsysbasisFonds21"/>
    <w:next w:val="BasistekstFonds21"/>
    <w:rsid w:val="003964D4"/>
  </w:style>
  <w:style w:type="paragraph" w:styleId="Inhopg6">
    <w:name w:val="toc 6"/>
    <w:aliases w:val="Inhopg 6 Fonds 21"/>
    <w:basedOn w:val="ZsysbasisFonds21"/>
    <w:next w:val="BasistekstFonds21"/>
    <w:rsid w:val="003964D4"/>
  </w:style>
  <w:style w:type="paragraph" w:styleId="Inhopg7">
    <w:name w:val="toc 7"/>
    <w:aliases w:val="Inhopg 7 Fonds 21"/>
    <w:basedOn w:val="ZsysbasisFonds21"/>
    <w:next w:val="BasistekstFonds21"/>
    <w:rsid w:val="003964D4"/>
  </w:style>
  <w:style w:type="paragraph" w:styleId="Inhopg8">
    <w:name w:val="toc 8"/>
    <w:aliases w:val="Inhopg 8 Fonds 21"/>
    <w:basedOn w:val="ZsysbasisFonds21"/>
    <w:next w:val="BasistekstFonds21"/>
    <w:rsid w:val="003964D4"/>
  </w:style>
  <w:style w:type="paragraph" w:styleId="Inhopg9">
    <w:name w:val="toc 9"/>
    <w:aliases w:val="Inhopg 9 Fonds 21"/>
    <w:basedOn w:val="ZsysbasisFonds21"/>
    <w:next w:val="BasistekstFonds21"/>
    <w:rsid w:val="003964D4"/>
  </w:style>
  <w:style w:type="paragraph" w:styleId="Afzender">
    <w:name w:val="envelope return"/>
    <w:basedOn w:val="ZsysbasisFonds21"/>
    <w:next w:val="BasistekstFonds21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Fonds21"/>
    <w:next w:val="BasistekstFonds21"/>
    <w:semiHidden/>
    <w:rsid w:val="0020607F"/>
  </w:style>
  <w:style w:type="paragraph" w:styleId="Bloktekst">
    <w:name w:val="Block Text"/>
    <w:basedOn w:val="ZsysbasisFonds21"/>
    <w:next w:val="BasistekstFonds21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Fonds21"/>
    <w:next w:val="BasistekstFonds21"/>
    <w:semiHidden/>
    <w:rsid w:val="0020607F"/>
  </w:style>
  <w:style w:type="paragraph" w:styleId="Handtekening">
    <w:name w:val="Signature"/>
    <w:basedOn w:val="ZsysbasisFonds21"/>
    <w:next w:val="BasistekstFonds21"/>
    <w:semiHidden/>
    <w:rsid w:val="0020607F"/>
  </w:style>
  <w:style w:type="paragraph" w:styleId="HTML-voorafopgemaakt">
    <w:name w:val="HTML Preformatted"/>
    <w:basedOn w:val="ZsysbasisFonds21"/>
    <w:next w:val="BasistekstFonds21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TML-adres">
    <w:name w:val="HTML Address"/>
    <w:basedOn w:val="ZsysbasisFonds21"/>
    <w:next w:val="BasistekstFonds21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Fonds21"/>
    <w:next w:val="BasistekstFonds21"/>
    <w:semiHidden/>
    <w:rsid w:val="00F33259"/>
    <w:pPr>
      <w:ind w:left="284" w:hanging="284"/>
    </w:pPr>
  </w:style>
  <w:style w:type="paragraph" w:styleId="Lijst2">
    <w:name w:val="List 2"/>
    <w:basedOn w:val="ZsysbasisFonds21"/>
    <w:next w:val="BasistekstFonds21"/>
    <w:semiHidden/>
    <w:rsid w:val="00F33259"/>
    <w:pPr>
      <w:ind w:left="568" w:hanging="284"/>
    </w:pPr>
  </w:style>
  <w:style w:type="paragraph" w:styleId="Lijst3">
    <w:name w:val="List 3"/>
    <w:basedOn w:val="ZsysbasisFonds21"/>
    <w:next w:val="BasistekstFonds21"/>
    <w:semiHidden/>
    <w:rsid w:val="00F33259"/>
    <w:pPr>
      <w:ind w:left="851" w:hanging="284"/>
    </w:pPr>
  </w:style>
  <w:style w:type="paragraph" w:styleId="Lijst4">
    <w:name w:val="List 4"/>
    <w:basedOn w:val="ZsysbasisFonds21"/>
    <w:next w:val="BasistekstFonds21"/>
    <w:semiHidden/>
    <w:rsid w:val="00F33259"/>
    <w:pPr>
      <w:ind w:left="1135" w:hanging="284"/>
    </w:pPr>
  </w:style>
  <w:style w:type="paragraph" w:styleId="Lijst5">
    <w:name w:val="List 5"/>
    <w:basedOn w:val="ZsysbasisFonds21"/>
    <w:next w:val="BasistekstFonds21"/>
    <w:semiHidden/>
    <w:rsid w:val="00F33259"/>
    <w:pPr>
      <w:ind w:left="1418" w:hanging="284"/>
    </w:pPr>
  </w:style>
  <w:style w:type="paragraph" w:styleId="Index1">
    <w:name w:val="index 1"/>
    <w:basedOn w:val="ZsysbasisFonds21"/>
    <w:next w:val="BasistekstFonds21"/>
    <w:semiHidden/>
    <w:rsid w:val="00F33259"/>
  </w:style>
  <w:style w:type="paragraph" w:styleId="Lijstopsomteken">
    <w:name w:val="List Bullet"/>
    <w:basedOn w:val="ZsysbasisFonds21"/>
    <w:next w:val="BasistekstFonds21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Fonds21"/>
    <w:next w:val="BasistekstFonds21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Fonds21"/>
    <w:next w:val="BasistekstFonds21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Fonds21"/>
    <w:next w:val="BasistekstFonds21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Fonds21"/>
    <w:next w:val="BasistekstFonds21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Fonds21"/>
    <w:next w:val="BasistekstFonds21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Fonds21"/>
    <w:next w:val="BasistekstFonds21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Fonds21"/>
    <w:next w:val="BasistekstFonds21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Fonds21"/>
    <w:next w:val="BasistekstFonds21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Fonds21"/>
    <w:next w:val="BasistekstFonds21"/>
    <w:semiHidden/>
    <w:rsid w:val="00705849"/>
    <w:pPr>
      <w:ind w:left="284"/>
    </w:pPr>
  </w:style>
  <w:style w:type="paragraph" w:styleId="Lijstvoortzetting2">
    <w:name w:val="List Continue 2"/>
    <w:basedOn w:val="ZsysbasisFonds21"/>
    <w:next w:val="BasistekstFonds21"/>
    <w:semiHidden/>
    <w:rsid w:val="00705849"/>
    <w:pPr>
      <w:ind w:left="567"/>
    </w:pPr>
  </w:style>
  <w:style w:type="paragraph" w:styleId="Lijstvoortzetting3">
    <w:name w:val="List Continue 3"/>
    <w:basedOn w:val="ZsysbasisFonds21"/>
    <w:next w:val="BasistekstFonds21"/>
    <w:semiHidden/>
    <w:rsid w:val="00705849"/>
    <w:pPr>
      <w:ind w:left="851"/>
    </w:pPr>
  </w:style>
  <w:style w:type="paragraph" w:styleId="Lijstvoortzetting4">
    <w:name w:val="List Continue 4"/>
    <w:basedOn w:val="ZsysbasisFonds21"/>
    <w:next w:val="BasistekstFonds21"/>
    <w:semiHidden/>
    <w:rsid w:val="00705849"/>
    <w:pPr>
      <w:ind w:left="1134"/>
    </w:pPr>
  </w:style>
  <w:style w:type="paragraph" w:styleId="Lijstvoortzetting5">
    <w:name w:val="List Continue 5"/>
    <w:basedOn w:val="ZsysbasisFonds21"/>
    <w:next w:val="BasistekstFonds21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Fonds21"/>
    <w:next w:val="BasistekstFonds21"/>
    <w:semiHidden/>
    <w:rsid w:val="0020607F"/>
  </w:style>
  <w:style w:type="paragraph" w:styleId="Notitiekop">
    <w:name w:val="Note Heading"/>
    <w:basedOn w:val="ZsysbasisFonds21"/>
    <w:next w:val="BasistekstFonds21"/>
    <w:semiHidden/>
    <w:rsid w:val="0020607F"/>
  </w:style>
  <w:style w:type="paragraph" w:styleId="Plattetekst">
    <w:name w:val="Body Text"/>
    <w:basedOn w:val="ZsysbasisFonds21"/>
    <w:next w:val="BasistekstFonds21"/>
    <w:link w:val="PlattetekstChar"/>
    <w:semiHidden/>
    <w:rsid w:val="0020607F"/>
  </w:style>
  <w:style w:type="paragraph" w:styleId="Plattetekst2">
    <w:name w:val="Body Text 2"/>
    <w:basedOn w:val="ZsysbasisFonds21"/>
    <w:next w:val="BasistekstFonds21"/>
    <w:link w:val="Plattetekst2Char"/>
    <w:semiHidden/>
    <w:rsid w:val="00E7078D"/>
  </w:style>
  <w:style w:type="paragraph" w:styleId="Plattetekst3">
    <w:name w:val="Body Text 3"/>
    <w:basedOn w:val="ZsysbasisFonds21"/>
    <w:next w:val="BasistekstFonds21"/>
    <w:semiHidden/>
    <w:rsid w:val="0020607F"/>
  </w:style>
  <w:style w:type="paragraph" w:styleId="Platteteksteersteinspringing">
    <w:name w:val="Body Text First Indent"/>
    <w:basedOn w:val="ZsysbasisFonds21"/>
    <w:next w:val="BasistekstFonds21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sz w:val="18"/>
      <w:szCs w:val="18"/>
    </w:rPr>
  </w:style>
  <w:style w:type="paragraph" w:styleId="Plattetekstinspringen">
    <w:name w:val="Body Text Indent"/>
    <w:basedOn w:val="ZsysbasisFonds21"/>
    <w:next w:val="BasistekstFonds21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Fonds21"/>
    <w:next w:val="BasistekstFonds21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Fonds21Char">
    <w:name w:val="Zsysbasis Fonds 21 Char"/>
    <w:basedOn w:val="Standaardalinea-lettertype"/>
    <w:link w:val="ZsysbasisFonds21"/>
    <w:semiHidden/>
    <w:rsid w:val="00BA4E1C"/>
    <w:rPr>
      <w:rFonts w:ascii="Neuzeit Office" w:hAnsi="Neuzeit Office" w:cs="Maiandra GD"/>
      <w:szCs w:val="18"/>
    </w:rPr>
  </w:style>
  <w:style w:type="paragraph" w:styleId="Standaardinspringing">
    <w:name w:val="Normal Indent"/>
    <w:basedOn w:val="ZsysbasisFonds21"/>
    <w:next w:val="BasistekstFonds21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Fonds 21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Fonds 21"/>
    <w:basedOn w:val="ZsysbasisFonds21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Fonds21"/>
    <w:next w:val="BasistekstFonds21"/>
    <w:semiHidden/>
    <w:rsid w:val="0020607F"/>
  </w:style>
  <w:style w:type="paragraph" w:styleId="Tekstzonderopmaak">
    <w:name w:val="Plain Text"/>
    <w:basedOn w:val="ZsysbasisFonds21"/>
    <w:next w:val="BasistekstFonds21"/>
    <w:semiHidden/>
    <w:rsid w:val="0020607F"/>
  </w:style>
  <w:style w:type="paragraph" w:styleId="Ballontekst">
    <w:name w:val="Balloon Text"/>
    <w:basedOn w:val="ZsysbasisFonds21"/>
    <w:next w:val="BasistekstFonds21"/>
    <w:semiHidden/>
    <w:rsid w:val="0020607F"/>
  </w:style>
  <w:style w:type="paragraph" w:styleId="Bijschrift">
    <w:name w:val="caption"/>
    <w:aliases w:val="Bijschrift Fonds 21"/>
    <w:basedOn w:val="ZsysbasisFonds21"/>
    <w:next w:val="BasistekstFonds21"/>
    <w:rsid w:val="0020607F"/>
  </w:style>
  <w:style w:type="character" w:customStyle="1" w:styleId="TekstopmerkingChar">
    <w:name w:val="Tekst opmerking Char"/>
    <w:basedOn w:val="ZsysbasisFonds21Char"/>
    <w:link w:val="Tekstopmerking"/>
    <w:semiHidden/>
    <w:rsid w:val="008736AE"/>
    <w:rPr>
      <w:rFonts w:asciiTheme="minorHAnsi" w:hAnsiTheme="minorHAnsi" w:cs="Maiandra GD"/>
      <w:sz w:val="18"/>
      <w:szCs w:val="18"/>
    </w:rPr>
  </w:style>
  <w:style w:type="paragraph" w:styleId="Documentstructuur">
    <w:name w:val="Document Map"/>
    <w:basedOn w:val="ZsysbasisFonds21"/>
    <w:next w:val="BasistekstFonds21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indnoottekst">
    <w:name w:val="endnote text"/>
    <w:aliases w:val="Eindnoottekst Fonds 21"/>
    <w:basedOn w:val="ZsysbasisFonds21"/>
    <w:next w:val="BasistekstFonds21"/>
    <w:rsid w:val="0020607F"/>
  </w:style>
  <w:style w:type="paragraph" w:styleId="Indexkop">
    <w:name w:val="index heading"/>
    <w:basedOn w:val="ZsysbasisFonds21"/>
    <w:next w:val="BasistekstFonds21"/>
    <w:semiHidden/>
    <w:rsid w:val="0020607F"/>
  </w:style>
  <w:style w:type="paragraph" w:styleId="Kopbronvermelding">
    <w:name w:val="toa heading"/>
    <w:basedOn w:val="ZsysbasisFonds21"/>
    <w:next w:val="BasistekstFonds21"/>
    <w:semiHidden/>
    <w:rsid w:val="0020607F"/>
  </w:style>
  <w:style w:type="paragraph" w:styleId="Lijstopsomteken5">
    <w:name w:val="List Bullet 5"/>
    <w:basedOn w:val="ZsysbasisFonds21"/>
    <w:next w:val="BasistekstFonds21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Fonds21"/>
    <w:next w:val="BasistekstFonds21"/>
    <w:semiHidden/>
    <w:rsid w:val="0020607F"/>
  </w:style>
  <w:style w:type="paragraph" w:styleId="Tekstopmerking">
    <w:name w:val="annotation text"/>
    <w:basedOn w:val="ZsysbasisFonds21"/>
    <w:next w:val="BasistekstFonds21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Fonds21">
    <w:name w:val="Opsomming teken 1e niveau Fonds 21"/>
    <w:basedOn w:val="ZsysbasisFonds21"/>
    <w:rsid w:val="00B01DA1"/>
    <w:pPr>
      <w:numPr>
        <w:numId w:val="39"/>
      </w:numPr>
    </w:pPr>
  </w:style>
  <w:style w:type="paragraph" w:customStyle="1" w:styleId="Opsommingteken2eniveauFonds21">
    <w:name w:val="Opsomming teken 2e niveau Fonds 21"/>
    <w:basedOn w:val="ZsysbasisFonds21"/>
    <w:rsid w:val="00B01DA1"/>
    <w:pPr>
      <w:numPr>
        <w:ilvl w:val="1"/>
        <w:numId w:val="39"/>
      </w:numPr>
    </w:pPr>
  </w:style>
  <w:style w:type="paragraph" w:customStyle="1" w:styleId="Opsommingteken3eniveauFonds21">
    <w:name w:val="Opsomming teken 3e niveau Fonds 21"/>
    <w:basedOn w:val="ZsysbasisFonds21"/>
    <w:rsid w:val="00B01DA1"/>
    <w:pPr>
      <w:numPr>
        <w:ilvl w:val="2"/>
        <w:numId w:val="39"/>
      </w:numPr>
    </w:pPr>
  </w:style>
  <w:style w:type="paragraph" w:customStyle="1" w:styleId="Opsommingbolletje1eniveauFonds21">
    <w:name w:val="Opsomming bolletje 1e niveau Fonds 21"/>
    <w:basedOn w:val="ZsysbasisFonds21"/>
    <w:qFormat/>
    <w:rsid w:val="00B01DA1"/>
    <w:pPr>
      <w:numPr>
        <w:numId w:val="34"/>
      </w:numPr>
    </w:pPr>
  </w:style>
  <w:style w:type="paragraph" w:customStyle="1" w:styleId="Opsommingbolletje2eniveauFonds21">
    <w:name w:val="Opsomming bolletje 2e niveau Fonds 21"/>
    <w:basedOn w:val="ZsysbasisFonds21"/>
    <w:qFormat/>
    <w:rsid w:val="00B01DA1"/>
    <w:pPr>
      <w:numPr>
        <w:ilvl w:val="1"/>
        <w:numId w:val="34"/>
      </w:numPr>
    </w:pPr>
  </w:style>
  <w:style w:type="paragraph" w:customStyle="1" w:styleId="Opsommingbolletje3eniveauFonds21">
    <w:name w:val="Opsomming bolletje 3e niveau Fonds 21"/>
    <w:basedOn w:val="ZsysbasisFonds21"/>
    <w:qFormat/>
    <w:rsid w:val="00B01DA1"/>
    <w:pPr>
      <w:numPr>
        <w:ilvl w:val="2"/>
        <w:numId w:val="34"/>
      </w:numPr>
    </w:pPr>
  </w:style>
  <w:style w:type="numbering" w:customStyle="1" w:styleId="OpsommingbolletjeFonds21">
    <w:name w:val="Opsomming bolletje Fonds 21"/>
    <w:uiPriority w:val="99"/>
    <w:semiHidden/>
    <w:rsid w:val="00B01DA1"/>
    <w:pPr>
      <w:numPr>
        <w:numId w:val="1"/>
      </w:numPr>
    </w:pPr>
  </w:style>
  <w:style w:type="paragraph" w:customStyle="1" w:styleId="Opsommingkleineletter1eniveauFonds21">
    <w:name w:val="Opsomming kleine letter 1e niveau Fonds 21"/>
    <w:basedOn w:val="ZsysbasisFonds21"/>
    <w:qFormat/>
    <w:rsid w:val="00B01DA1"/>
    <w:pPr>
      <w:numPr>
        <w:numId w:val="35"/>
      </w:numPr>
    </w:pPr>
  </w:style>
  <w:style w:type="paragraph" w:customStyle="1" w:styleId="Opsommingkleineletter2eniveauFonds21">
    <w:name w:val="Opsomming kleine letter 2e niveau Fonds 21"/>
    <w:basedOn w:val="ZsysbasisFonds21"/>
    <w:qFormat/>
    <w:rsid w:val="00B01DA1"/>
    <w:pPr>
      <w:numPr>
        <w:ilvl w:val="1"/>
        <w:numId w:val="35"/>
      </w:numPr>
    </w:pPr>
  </w:style>
  <w:style w:type="paragraph" w:customStyle="1" w:styleId="Opsommingkleineletter3eniveauFonds21">
    <w:name w:val="Opsomming kleine letter 3e niveau Fonds 21"/>
    <w:basedOn w:val="ZsysbasisFonds21"/>
    <w:qFormat/>
    <w:rsid w:val="00B01DA1"/>
    <w:pPr>
      <w:numPr>
        <w:ilvl w:val="2"/>
        <w:numId w:val="35"/>
      </w:numPr>
    </w:pPr>
  </w:style>
  <w:style w:type="numbering" w:customStyle="1" w:styleId="OpsommingkleineletterFonds21">
    <w:name w:val="Opsomming kleine letter Fonds 21"/>
    <w:uiPriority w:val="99"/>
    <w:semiHidden/>
    <w:rsid w:val="00B01DA1"/>
    <w:pPr>
      <w:numPr>
        <w:numId w:val="8"/>
      </w:numPr>
    </w:pPr>
  </w:style>
  <w:style w:type="paragraph" w:customStyle="1" w:styleId="Opsommingnummer1eniveauFonds21">
    <w:name w:val="Opsomming nummer 1e niveau Fonds 21"/>
    <w:basedOn w:val="ZsysbasisFonds21"/>
    <w:qFormat/>
    <w:rsid w:val="00B01DA1"/>
    <w:pPr>
      <w:numPr>
        <w:numId w:val="36"/>
      </w:numPr>
    </w:pPr>
  </w:style>
  <w:style w:type="paragraph" w:customStyle="1" w:styleId="Opsommingnummer2eniveauFonds21">
    <w:name w:val="Opsomming nummer 2e niveau Fonds 21"/>
    <w:basedOn w:val="ZsysbasisFonds21"/>
    <w:qFormat/>
    <w:rsid w:val="00B01DA1"/>
    <w:pPr>
      <w:numPr>
        <w:ilvl w:val="1"/>
        <w:numId w:val="36"/>
      </w:numPr>
    </w:pPr>
  </w:style>
  <w:style w:type="paragraph" w:customStyle="1" w:styleId="Opsommingnummer3eniveauFonds21">
    <w:name w:val="Opsomming nummer 3e niveau Fonds 21"/>
    <w:basedOn w:val="ZsysbasisFonds21"/>
    <w:qFormat/>
    <w:rsid w:val="00B01DA1"/>
    <w:pPr>
      <w:numPr>
        <w:ilvl w:val="2"/>
        <w:numId w:val="36"/>
      </w:numPr>
    </w:pPr>
  </w:style>
  <w:style w:type="numbering" w:customStyle="1" w:styleId="OpsommingnummerFonds21">
    <w:name w:val="Opsomming nummer Fonds 21"/>
    <w:uiPriority w:val="99"/>
    <w:semiHidden/>
    <w:rsid w:val="00B01DA1"/>
    <w:pPr>
      <w:numPr>
        <w:numId w:val="2"/>
      </w:numPr>
    </w:pPr>
  </w:style>
  <w:style w:type="paragraph" w:customStyle="1" w:styleId="Opsommingopenrondje1eniveauFonds21">
    <w:name w:val="Opsomming open rondje 1e niveau Fonds 21"/>
    <w:basedOn w:val="ZsysbasisFonds21"/>
    <w:rsid w:val="00B01DA1"/>
    <w:pPr>
      <w:numPr>
        <w:numId w:val="37"/>
      </w:numPr>
    </w:pPr>
  </w:style>
  <w:style w:type="paragraph" w:customStyle="1" w:styleId="Opsommingopenrondje2eniveauFonds21">
    <w:name w:val="Opsomming open rondje 2e niveau Fonds 21"/>
    <w:basedOn w:val="ZsysbasisFonds21"/>
    <w:rsid w:val="00B01DA1"/>
    <w:pPr>
      <w:numPr>
        <w:ilvl w:val="1"/>
        <w:numId w:val="37"/>
      </w:numPr>
    </w:pPr>
  </w:style>
  <w:style w:type="paragraph" w:customStyle="1" w:styleId="Opsommingopenrondje3eniveauFonds21">
    <w:name w:val="Opsomming open rondje 3e niveau Fonds 21"/>
    <w:basedOn w:val="ZsysbasisFonds21"/>
    <w:rsid w:val="00B01DA1"/>
    <w:pPr>
      <w:numPr>
        <w:ilvl w:val="2"/>
        <w:numId w:val="37"/>
      </w:numPr>
    </w:pPr>
  </w:style>
  <w:style w:type="numbering" w:customStyle="1" w:styleId="OpsommingopenrondjeFonds21">
    <w:name w:val="Opsomming open rondje Fonds 21"/>
    <w:uiPriority w:val="99"/>
    <w:semiHidden/>
    <w:rsid w:val="00B01DA1"/>
    <w:pPr>
      <w:numPr>
        <w:numId w:val="3"/>
      </w:numPr>
    </w:pPr>
  </w:style>
  <w:style w:type="paragraph" w:customStyle="1" w:styleId="Opsommingstreepje1eniveauFonds21">
    <w:name w:val="Opsomming streepje 1e niveau Fonds 21"/>
    <w:basedOn w:val="ZsysbasisFonds21"/>
    <w:qFormat/>
    <w:rsid w:val="00B01DA1"/>
    <w:pPr>
      <w:numPr>
        <w:numId w:val="38"/>
      </w:numPr>
    </w:pPr>
  </w:style>
  <w:style w:type="paragraph" w:customStyle="1" w:styleId="Opsommingstreepje2eniveauFonds21">
    <w:name w:val="Opsomming streepje 2e niveau Fonds 21"/>
    <w:basedOn w:val="ZsysbasisFonds21"/>
    <w:qFormat/>
    <w:rsid w:val="00B01DA1"/>
    <w:pPr>
      <w:numPr>
        <w:ilvl w:val="1"/>
        <w:numId w:val="38"/>
      </w:numPr>
    </w:pPr>
  </w:style>
  <w:style w:type="paragraph" w:customStyle="1" w:styleId="Opsommingstreepje3eniveauFonds21">
    <w:name w:val="Opsomming streepje 3e niveau Fonds 21"/>
    <w:basedOn w:val="ZsysbasisFonds21"/>
    <w:qFormat/>
    <w:rsid w:val="00B01DA1"/>
    <w:pPr>
      <w:numPr>
        <w:ilvl w:val="2"/>
        <w:numId w:val="38"/>
      </w:numPr>
    </w:pPr>
  </w:style>
  <w:style w:type="numbering" w:customStyle="1" w:styleId="OpsommingstreepjeFonds21">
    <w:name w:val="Opsomming streepje Fonds 21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DA6E07"/>
    <w:rPr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Bibliografie">
    <w:name w:val="Bibliography"/>
    <w:basedOn w:val="ZsysbasisFonds21"/>
    <w:next w:val="BasistekstFonds21"/>
    <w:uiPriority w:val="37"/>
    <w:semiHidden/>
    <w:rsid w:val="00E07762"/>
  </w:style>
  <w:style w:type="paragraph" w:styleId="Citaat">
    <w:name w:val="Quote"/>
    <w:basedOn w:val="ZsysbasisFonds21"/>
    <w:next w:val="BasistekstFonds21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Fonds21"/>
    <w:next w:val="BasistekstFonds21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Fonds 21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Fonds21"/>
    <w:next w:val="BasistekstFonds21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Fonds21"/>
    <w:next w:val="BasistekstFonds21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Fonds21"/>
    <w:next w:val="BasistekstFonds21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Fonds21">
    <w:name w:val="Kopnummering Fonds 21"/>
    <w:uiPriority w:val="99"/>
    <w:semiHidden/>
    <w:rsid w:val="00B01DA1"/>
    <w:pPr>
      <w:numPr>
        <w:numId w:val="9"/>
      </w:numPr>
    </w:pPr>
  </w:style>
  <w:style w:type="paragraph" w:customStyle="1" w:styleId="ZsyseenpuntFonds21">
    <w:name w:val="Zsyseenpunt Fonds 21"/>
    <w:basedOn w:val="ZsysbasisFonds21"/>
    <w:semiHidden/>
    <w:rsid w:val="00756C31"/>
    <w:pPr>
      <w:spacing w:line="20" w:lineRule="exact"/>
    </w:pPr>
    <w:rPr>
      <w:sz w:val="2"/>
    </w:rPr>
  </w:style>
  <w:style w:type="paragraph" w:customStyle="1" w:styleId="ZsysbasisdocumentgegevensFonds21">
    <w:name w:val="Zsysbasisdocumentgegevens Fonds 21"/>
    <w:basedOn w:val="ZsysbasisFonds21"/>
    <w:semiHidden/>
    <w:rsid w:val="0020548B"/>
    <w:pPr>
      <w:spacing w:line="300" w:lineRule="exact"/>
    </w:pPr>
    <w:rPr>
      <w:noProof/>
    </w:rPr>
  </w:style>
  <w:style w:type="paragraph" w:customStyle="1" w:styleId="DocumentgegevenskopjeFonds21">
    <w:name w:val="Documentgegevens kopje Fonds 21"/>
    <w:basedOn w:val="ZsysbasisdocumentgegevensFonds21"/>
    <w:rsid w:val="001C0F33"/>
    <w:rPr>
      <w:rFonts w:ascii="NeuzeitS LT BookHeavy" w:hAnsi="NeuzeitS LT BookHeavy"/>
      <w:caps/>
      <w:sz w:val="13"/>
    </w:rPr>
  </w:style>
  <w:style w:type="paragraph" w:customStyle="1" w:styleId="DocumentgegevensFonds21">
    <w:name w:val="Documentgegevens Fonds 21"/>
    <w:basedOn w:val="ZsysbasisdocumentgegevensFonds21"/>
    <w:rsid w:val="00756C31"/>
  </w:style>
  <w:style w:type="paragraph" w:customStyle="1" w:styleId="DocumentgegevensdatumFonds21">
    <w:name w:val="Documentgegevens datum Fonds 21"/>
    <w:basedOn w:val="ZsysbasisdocumentgegevensFonds21"/>
    <w:rsid w:val="00756C31"/>
  </w:style>
  <w:style w:type="paragraph" w:customStyle="1" w:styleId="DocumentgegevensonderwerpFonds21">
    <w:name w:val="Documentgegevens onderwerp Fonds 21"/>
    <w:basedOn w:val="ZsysbasisdocumentgegevensFonds21"/>
    <w:rsid w:val="00756C31"/>
  </w:style>
  <w:style w:type="paragraph" w:customStyle="1" w:styleId="DocumentgegevensextraFonds21">
    <w:name w:val="Documentgegevens extra Fonds 21"/>
    <w:basedOn w:val="ZsysbasisdocumentgegevensFonds21"/>
    <w:rsid w:val="00756C31"/>
  </w:style>
  <w:style w:type="paragraph" w:customStyle="1" w:styleId="PaginanummerFonds21">
    <w:name w:val="Paginanummer Fonds 21"/>
    <w:basedOn w:val="ZsysbasisFonds21"/>
    <w:rsid w:val="007361EE"/>
  </w:style>
  <w:style w:type="paragraph" w:customStyle="1" w:styleId="AfzendergegevensFonds21">
    <w:name w:val="Afzendergegevens Fonds 21"/>
    <w:basedOn w:val="ZsysbasisdocumentgegevensFonds21"/>
    <w:rsid w:val="005045D9"/>
    <w:pPr>
      <w:spacing w:line="180" w:lineRule="exact"/>
    </w:pPr>
    <w:rPr>
      <w:rFonts w:ascii="NeuzeitS LT BookHeavy" w:hAnsi="NeuzeitS LT BookHeavy"/>
      <w:caps/>
      <w:sz w:val="13"/>
    </w:rPr>
  </w:style>
  <w:style w:type="paragraph" w:customStyle="1" w:styleId="AfzendergegevenskopjeFonds21">
    <w:name w:val="Afzendergegevens kopje Fonds 21"/>
    <w:basedOn w:val="ZsysbasisdocumentgegevensFonds21"/>
    <w:rsid w:val="005045D9"/>
    <w:rPr>
      <w:rFonts w:ascii="NeuzeitS LT BookHeavy" w:hAnsi="NeuzeitS LT BookHeavy"/>
    </w:rPr>
  </w:style>
  <w:style w:type="numbering" w:customStyle="1" w:styleId="OpsommingtekenFonds21">
    <w:name w:val="Opsomming teken Fonds 21"/>
    <w:uiPriority w:val="99"/>
    <w:semiHidden/>
    <w:rsid w:val="00B01DA1"/>
    <w:pPr>
      <w:numPr>
        <w:numId w:val="10"/>
      </w:numPr>
    </w:pPr>
  </w:style>
  <w:style w:type="paragraph" w:customStyle="1" w:styleId="AlineavoorafbeeldingFonds21">
    <w:name w:val="Alinea voor afbeelding Fonds 21"/>
    <w:basedOn w:val="ZsysbasisFonds21"/>
    <w:next w:val="BasistekstFonds21"/>
    <w:rsid w:val="00364E1D"/>
    <w:pPr>
      <w:spacing w:line="200" w:lineRule="atLeast"/>
    </w:pPr>
  </w:style>
  <w:style w:type="paragraph" w:customStyle="1" w:styleId="TitelFonds21">
    <w:name w:val="Titel Fonds 21"/>
    <w:basedOn w:val="ZsysbasisFonds21"/>
    <w:next w:val="BasistekstFonds21"/>
    <w:rsid w:val="000E1539"/>
    <w:pPr>
      <w:keepLines/>
    </w:pPr>
  </w:style>
  <w:style w:type="paragraph" w:customStyle="1" w:styleId="SubtitelFonds21">
    <w:name w:val="Subtitel Fonds 21"/>
    <w:basedOn w:val="ZsysbasisFonds21"/>
    <w:next w:val="BasistekstFonds21"/>
    <w:rsid w:val="000E1539"/>
    <w:pPr>
      <w:keepLines/>
    </w:pPr>
  </w:style>
  <w:style w:type="numbering" w:customStyle="1" w:styleId="BijlagenummeringFonds21">
    <w:name w:val="Bijlagenummering Fonds 21"/>
    <w:uiPriority w:val="99"/>
    <w:semiHidden/>
    <w:rsid w:val="00AE2110"/>
    <w:pPr>
      <w:numPr>
        <w:numId w:val="13"/>
      </w:numPr>
    </w:pPr>
  </w:style>
  <w:style w:type="paragraph" w:customStyle="1" w:styleId="Bijlagekop1Fonds21">
    <w:name w:val="Bijlage kop 1 Fonds 21"/>
    <w:basedOn w:val="ZsysbasisFonds21"/>
    <w:next w:val="BasistekstFonds21"/>
    <w:qFormat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Fonds21">
    <w:name w:val="Bijlage kop 2 Fonds 21"/>
    <w:basedOn w:val="ZsysbasisFonds21"/>
    <w:next w:val="BasistekstFonds21"/>
    <w:qFormat/>
    <w:rsid w:val="000E1539"/>
    <w:pPr>
      <w:keepNext/>
      <w:keepLines/>
      <w:numPr>
        <w:ilvl w:val="1"/>
        <w:numId w:val="32"/>
      </w:numPr>
      <w:outlineLvl w:val="1"/>
    </w:pPr>
    <w:rPr>
      <w:b/>
      <w:i/>
      <w:sz w:val="28"/>
    </w:rPr>
  </w:style>
  <w:style w:type="paragraph" w:styleId="Onderwerpvanopmerking">
    <w:name w:val="annotation subject"/>
    <w:basedOn w:val="ZsysbasisFonds21"/>
    <w:next w:val="BasistekstFonds21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Fonds21Char"/>
    <w:link w:val="Plattetekst"/>
    <w:semiHidden/>
    <w:rsid w:val="00E7078D"/>
    <w:rPr>
      <w:rFonts w:asciiTheme="minorHAnsi" w:hAnsiTheme="minorHAnsi" w:cs="Maiandra GD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Fonds21"/>
    <w:next w:val="BasistekstFonds21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Fonds21"/>
    <w:next w:val="BasistekstFonds21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Fonds21">
    <w:name w:val="Tabel zonder opmaak Fonds 21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FrameKoptekstPag1Fonds21">
    <w:name w:val="ZsysFrameKoptekstPag1 Fonds 21"/>
    <w:basedOn w:val="ZsysbasisFonds21"/>
    <w:next w:val="BasistekstFonds21"/>
    <w:semiHidden/>
    <w:rsid w:val="0060427B"/>
    <w:pPr>
      <w:framePr w:w="11907" w:h="5430" w:hRule="exact" w:hSpace="141" w:wrap="around" w:vAnchor="page" w:hAnchor="margin" w:y="1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uisstijl\sjablonen\Leeg%20document%20(met%20vervolglogo)%20Fonds%2021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nts Fonds 21">
      <a:majorFont>
        <a:latin typeface="Neuzeit Office"/>
        <a:ea typeface=""/>
        <a:cs typeface=""/>
      </a:majorFont>
      <a:minorFont>
        <a:latin typeface="Neuzeit Office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0618-F6A2-4E14-9370-426B0000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 document (met vervolglogo) Fonds 21</Template>
  <TotalTime>4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Sjabloon</vt:lpstr>
    </vt:vector>
  </TitlesOfParts>
  <Manager/>
  <Company>Fonds 21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Lindenhovius, Niels</dc:creator>
  <cp:keywords/>
  <dc:description>sjabloonversie 1.0 - 18 september 2014_x000d_
sjablonen: www.joulesunlimited.nl_x000d_
lay-out: Irma Boom</dc:description>
  <cp:lastModifiedBy>Lindenhovius, Niels</cp:lastModifiedBy>
  <cp:revision>1</cp:revision>
  <cp:lastPrinted>2009-10-06T11:51:00Z</cp:lastPrinted>
  <dcterms:created xsi:type="dcterms:W3CDTF">2017-06-08T12:24:00Z</dcterms:created>
  <dcterms:modified xsi:type="dcterms:W3CDTF">2017-06-08T12:28:00Z</dcterms:modified>
  <cp:category/>
</cp:coreProperties>
</file>